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F9" w:rsidRDefault="00C83AF9" w:rsidP="008C1584">
      <w:pPr>
        <w:pStyle w:val="a3"/>
        <w:spacing w:line="560" w:lineRule="exact"/>
        <w:jc w:val="center"/>
        <w:rPr>
          <w:rFonts w:ascii="小标宋" w:eastAsia="小标宋" w:hint="eastAsia"/>
          <w:b/>
          <w:sz w:val="36"/>
        </w:rPr>
      </w:pPr>
    </w:p>
    <w:p w:rsidR="00C83AF9" w:rsidRDefault="00C83AF9" w:rsidP="008C1584">
      <w:pPr>
        <w:pStyle w:val="a3"/>
        <w:spacing w:line="560" w:lineRule="exact"/>
        <w:jc w:val="center"/>
        <w:rPr>
          <w:rFonts w:ascii="小标宋" w:eastAsia="小标宋"/>
          <w:b/>
          <w:sz w:val="36"/>
        </w:rPr>
      </w:pPr>
    </w:p>
    <w:p w:rsidR="00C83AF9" w:rsidRDefault="00C83AF9" w:rsidP="008C1584">
      <w:pPr>
        <w:pStyle w:val="a3"/>
        <w:spacing w:line="560" w:lineRule="exact"/>
        <w:jc w:val="center"/>
        <w:rPr>
          <w:rFonts w:ascii="小标宋" w:eastAsia="小标宋"/>
          <w:b/>
          <w:sz w:val="36"/>
        </w:rPr>
      </w:pPr>
    </w:p>
    <w:p w:rsidR="00C83AF9" w:rsidRDefault="00C83AF9" w:rsidP="008C1584">
      <w:pPr>
        <w:pStyle w:val="a3"/>
        <w:spacing w:line="560" w:lineRule="exact"/>
        <w:jc w:val="center"/>
        <w:rPr>
          <w:rFonts w:ascii="仿宋_GB2312" w:eastAsia="仿宋_GB2312"/>
          <w:sz w:val="32"/>
        </w:rPr>
      </w:pPr>
    </w:p>
    <w:p w:rsidR="002820C2" w:rsidRDefault="002820C2" w:rsidP="008C1584">
      <w:pPr>
        <w:pStyle w:val="a3"/>
        <w:spacing w:line="560" w:lineRule="exact"/>
        <w:jc w:val="center"/>
        <w:rPr>
          <w:rFonts w:ascii="仿宋_GB2312" w:eastAsia="仿宋_GB2312"/>
          <w:bCs/>
          <w:sz w:val="32"/>
        </w:rPr>
      </w:pPr>
      <w:r w:rsidRPr="00FC477E">
        <w:rPr>
          <w:rFonts w:ascii="仿宋_GB2312" w:eastAsia="仿宋_GB2312" w:hint="eastAsia"/>
          <w:bCs/>
          <w:sz w:val="32"/>
        </w:rPr>
        <w:t>京考中招〔</w:t>
      </w:r>
      <w:r w:rsidR="002F2469">
        <w:rPr>
          <w:rFonts w:ascii="仿宋_GB2312" w:eastAsia="仿宋_GB2312" w:hint="eastAsia"/>
          <w:bCs/>
          <w:sz w:val="32"/>
        </w:rPr>
        <w:t>2020</w:t>
      </w:r>
      <w:r w:rsidRPr="00FC477E">
        <w:rPr>
          <w:rFonts w:ascii="仿宋_GB2312" w:eastAsia="仿宋_GB2312" w:hint="eastAsia"/>
          <w:bCs/>
          <w:sz w:val="32"/>
        </w:rPr>
        <w:t>〕</w:t>
      </w:r>
      <w:r w:rsidR="00971F23">
        <w:rPr>
          <w:rFonts w:ascii="仿宋_GB2312" w:eastAsia="仿宋_GB2312"/>
          <w:bCs/>
          <w:sz w:val="32"/>
        </w:rPr>
        <w:t>2</w:t>
      </w:r>
      <w:r w:rsidRPr="00FC477E">
        <w:rPr>
          <w:rFonts w:ascii="仿宋_GB2312" w:eastAsia="仿宋_GB2312" w:hint="eastAsia"/>
          <w:bCs/>
          <w:sz w:val="32"/>
        </w:rPr>
        <w:t>号</w:t>
      </w:r>
      <w:r w:rsidR="00717AE1">
        <w:rPr>
          <w:rFonts w:ascii="仿宋_GB2312" w:eastAsia="仿宋_GB2312" w:hint="eastAsia"/>
          <w:bCs/>
          <w:sz w:val="32"/>
        </w:rPr>
        <w:t xml:space="preserve"> </w:t>
      </w:r>
    </w:p>
    <w:p w:rsidR="003017F9" w:rsidRDefault="003017F9" w:rsidP="008C1584">
      <w:pPr>
        <w:pStyle w:val="a3"/>
        <w:spacing w:line="560" w:lineRule="exact"/>
        <w:jc w:val="center"/>
        <w:rPr>
          <w:rFonts w:ascii="长城小标宋体" w:eastAsia="长城小标宋体"/>
          <w:bCs/>
          <w:sz w:val="44"/>
        </w:rPr>
      </w:pPr>
    </w:p>
    <w:p w:rsidR="0091119F" w:rsidRDefault="002820C2" w:rsidP="008C1584">
      <w:pPr>
        <w:pStyle w:val="a3"/>
        <w:spacing w:line="560" w:lineRule="exact"/>
        <w:jc w:val="center"/>
        <w:rPr>
          <w:rFonts w:ascii="方正小标宋简体" w:eastAsia="方正小标宋简体" w:hAnsi="华文中宋"/>
          <w:bCs/>
          <w:sz w:val="44"/>
        </w:rPr>
      </w:pPr>
      <w:r w:rsidRPr="00186DC1">
        <w:rPr>
          <w:rFonts w:ascii="方正小标宋简体" w:eastAsia="方正小标宋简体" w:hint="eastAsia"/>
          <w:bCs/>
          <w:sz w:val="44"/>
        </w:rPr>
        <w:t>北京教育考试院</w:t>
      </w:r>
      <w:r w:rsidRPr="00186DC1">
        <w:rPr>
          <w:rFonts w:ascii="方正小标宋简体" w:eastAsia="方正小标宋简体" w:hAnsi="华文中宋" w:hint="eastAsia"/>
          <w:bCs/>
          <w:sz w:val="44"/>
        </w:rPr>
        <w:t>关于做好</w:t>
      </w:r>
      <w:r w:rsidR="002F2469">
        <w:rPr>
          <w:rFonts w:ascii="方正小标宋简体" w:eastAsia="方正小标宋简体" w:hAnsi="华文中宋" w:hint="eastAsia"/>
          <w:bCs/>
          <w:sz w:val="44"/>
        </w:rPr>
        <w:t>2020</w:t>
      </w:r>
      <w:r w:rsidRPr="00186DC1">
        <w:rPr>
          <w:rFonts w:ascii="方正小标宋简体" w:eastAsia="方正小标宋简体" w:hAnsi="华文中宋" w:hint="eastAsia"/>
          <w:bCs/>
          <w:sz w:val="44"/>
        </w:rPr>
        <w:t>年</w:t>
      </w:r>
    </w:p>
    <w:p w:rsidR="002820C2" w:rsidRPr="00186DC1" w:rsidRDefault="002820C2" w:rsidP="008C1584">
      <w:pPr>
        <w:pStyle w:val="a3"/>
        <w:spacing w:line="560" w:lineRule="exact"/>
        <w:jc w:val="center"/>
        <w:rPr>
          <w:rFonts w:ascii="方正小标宋简体" w:eastAsia="方正小标宋简体" w:hAnsi="华文中宋"/>
          <w:bCs/>
          <w:sz w:val="44"/>
        </w:rPr>
      </w:pPr>
      <w:r w:rsidRPr="00186DC1">
        <w:rPr>
          <w:rFonts w:ascii="方正小标宋简体" w:eastAsia="方正小标宋简体" w:hAnsi="华文中宋" w:hint="eastAsia"/>
          <w:bCs/>
          <w:sz w:val="44"/>
        </w:rPr>
        <w:t>北京市高级中等学校招生</w:t>
      </w:r>
      <w:r w:rsidR="006C56AE">
        <w:rPr>
          <w:rFonts w:ascii="方正小标宋简体" w:eastAsia="方正小标宋简体" w:hAnsi="华文中宋" w:hint="eastAsia"/>
          <w:bCs/>
          <w:sz w:val="44"/>
        </w:rPr>
        <w:t>考生</w:t>
      </w:r>
      <w:r w:rsidRPr="00186DC1">
        <w:rPr>
          <w:rFonts w:ascii="方正小标宋简体" w:eastAsia="方正小标宋简体" w:hAnsi="华文中宋" w:hint="eastAsia"/>
          <w:bCs/>
          <w:sz w:val="44"/>
        </w:rPr>
        <w:t>加分</w:t>
      </w:r>
      <w:r w:rsidR="006C56AE">
        <w:rPr>
          <w:rFonts w:ascii="方正小标宋简体" w:eastAsia="方正小标宋简体" w:hAnsi="华文中宋" w:hint="eastAsia"/>
          <w:bCs/>
          <w:sz w:val="44"/>
        </w:rPr>
        <w:t>和优先录取</w:t>
      </w:r>
      <w:r w:rsidRPr="00186DC1">
        <w:rPr>
          <w:rFonts w:ascii="方正小标宋简体" w:eastAsia="方正小标宋简体" w:hAnsi="华文中宋" w:hint="eastAsia"/>
          <w:bCs/>
          <w:sz w:val="44"/>
        </w:rPr>
        <w:t>资格认定工作的通知</w:t>
      </w:r>
    </w:p>
    <w:p w:rsidR="00B04145" w:rsidRDefault="00B04145" w:rsidP="008C1584">
      <w:pPr>
        <w:pStyle w:val="a3"/>
        <w:spacing w:line="560" w:lineRule="exact"/>
        <w:rPr>
          <w:rFonts w:ascii="仿宋_GB2312" w:eastAsia="仿宋_GB2312"/>
          <w:bCs/>
          <w:sz w:val="32"/>
        </w:rPr>
      </w:pPr>
    </w:p>
    <w:p w:rsidR="002820C2" w:rsidRPr="00FC477E" w:rsidRDefault="002820C2" w:rsidP="00B04145">
      <w:pPr>
        <w:pStyle w:val="a3"/>
        <w:spacing w:line="540" w:lineRule="exact"/>
        <w:rPr>
          <w:rFonts w:ascii="仿宋_GB2312" w:eastAsia="仿宋_GB2312"/>
          <w:bCs/>
          <w:sz w:val="32"/>
        </w:rPr>
      </w:pPr>
      <w:r w:rsidRPr="00FC477E">
        <w:rPr>
          <w:rFonts w:ascii="仿宋_GB2312" w:eastAsia="仿宋_GB2312" w:hint="eastAsia"/>
          <w:bCs/>
          <w:sz w:val="32"/>
        </w:rPr>
        <w:t>各</w:t>
      </w:r>
      <w:r w:rsidR="00606252">
        <w:rPr>
          <w:rFonts w:ascii="仿宋_GB2312" w:eastAsia="仿宋_GB2312" w:hint="eastAsia"/>
          <w:bCs/>
          <w:sz w:val="32"/>
        </w:rPr>
        <w:t>区</w:t>
      </w:r>
      <w:r w:rsidRPr="00FC477E">
        <w:rPr>
          <w:rFonts w:ascii="仿宋_GB2312" w:eastAsia="仿宋_GB2312" w:hint="eastAsia"/>
          <w:bCs/>
          <w:sz w:val="32"/>
        </w:rPr>
        <w:t>考试中心：</w:t>
      </w:r>
      <w:r w:rsidR="00804722">
        <w:rPr>
          <w:rFonts w:ascii="仿宋_GB2312" w:eastAsia="仿宋_GB2312" w:hint="eastAsia"/>
          <w:bCs/>
          <w:sz w:val="32"/>
        </w:rPr>
        <w:t xml:space="preserve"> </w:t>
      </w:r>
      <w:r w:rsidR="00804722">
        <w:rPr>
          <w:rFonts w:ascii="仿宋_GB2312" w:eastAsia="仿宋_GB2312"/>
          <w:bCs/>
          <w:sz w:val="32"/>
        </w:rPr>
        <w:t xml:space="preserve">                                                                                                      </w:t>
      </w:r>
    </w:p>
    <w:p w:rsidR="002820C2" w:rsidRPr="00FC477E" w:rsidRDefault="002820C2" w:rsidP="00B04145">
      <w:pPr>
        <w:pStyle w:val="a3"/>
        <w:spacing w:line="540" w:lineRule="exact"/>
        <w:ind w:firstLineChars="200" w:firstLine="640"/>
        <w:rPr>
          <w:rFonts w:ascii="仿宋_GB2312" w:eastAsia="仿宋_GB2312"/>
          <w:bCs/>
          <w:sz w:val="32"/>
        </w:rPr>
      </w:pPr>
      <w:r w:rsidRPr="00FC477E">
        <w:rPr>
          <w:rFonts w:ascii="仿宋_GB2312" w:eastAsia="仿宋_GB2312" w:hint="eastAsia"/>
          <w:bCs/>
          <w:sz w:val="32"/>
        </w:rPr>
        <w:t>根据《北京教育考试院关于做好</w:t>
      </w:r>
      <w:r w:rsidR="002F2469">
        <w:rPr>
          <w:rFonts w:ascii="仿宋_GB2312" w:eastAsia="仿宋_GB2312" w:hint="eastAsia"/>
          <w:bCs/>
          <w:sz w:val="32"/>
        </w:rPr>
        <w:t>2020</w:t>
      </w:r>
      <w:r w:rsidRPr="00FC477E">
        <w:rPr>
          <w:rFonts w:ascii="仿宋_GB2312" w:eastAsia="仿宋_GB2312" w:hint="eastAsia"/>
          <w:bCs/>
          <w:sz w:val="32"/>
        </w:rPr>
        <w:t>年北京市高级中等学校考试招生工作的通知》（京考中招</w:t>
      </w:r>
      <w:r w:rsidR="00797DCE" w:rsidRPr="00FC477E">
        <w:rPr>
          <w:rFonts w:ascii="仿宋_GB2312" w:eastAsia="仿宋_GB2312" w:hint="eastAsia"/>
          <w:bCs/>
          <w:sz w:val="32"/>
        </w:rPr>
        <w:t>〔</w:t>
      </w:r>
      <w:r w:rsidR="002F2469">
        <w:rPr>
          <w:rFonts w:ascii="仿宋_GB2312" w:eastAsia="仿宋_GB2312" w:hint="eastAsia"/>
          <w:bCs/>
          <w:sz w:val="32"/>
        </w:rPr>
        <w:t>2020</w:t>
      </w:r>
      <w:r w:rsidR="00797DCE" w:rsidRPr="00FC477E">
        <w:rPr>
          <w:rFonts w:ascii="仿宋_GB2312" w:eastAsia="仿宋_GB2312" w:hint="eastAsia"/>
          <w:bCs/>
          <w:sz w:val="32"/>
        </w:rPr>
        <w:t>〕</w:t>
      </w:r>
      <w:r w:rsidRPr="00FC477E">
        <w:rPr>
          <w:rFonts w:ascii="仿宋_GB2312" w:eastAsia="仿宋_GB2312" w:hint="eastAsia"/>
          <w:bCs/>
          <w:sz w:val="32"/>
        </w:rPr>
        <w:t>1号）</w:t>
      </w:r>
      <w:r w:rsidR="00FC55A8">
        <w:rPr>
          <w:rFonts w:ascii="仿宋_GB2312" w:eastAsia="仿宋_GB2312" w:hint="eastAsia"/>
          <w:bCs/>
          <w:sz w:val="32"/>
        </w:rPr>
        <w:t>及有关文件</w:t>
      </w:r>
      <w:r w:rsidRPr="00FC477E">
        <w:rPr>
          <w:rFonts w:ascii="仿宋_GB2312" w:eastAsia="仿宋_GB2312" w:hint="eastAsia"/>
          <w:bCs/>
          <w:sz w:val="32"/>
        </w:rPr>
        <w:t>精神，</w:t>
      </w:r>
      <w:r w:rsidR="006C56AE">
        <w:rPr>
          <w:rFonts w:ascii="仿宋_GB2312" w:eastAsia="仿宋_GB2312" w:hint="eastAsia"/>
          <w:bCs/>
          <w:sz w:val="32"/>
        </w:rPr>
        <w:t>现就</w:t>
      </w:r>
      <w:r w:rsidR="00B044BA">
        <w:rPr>
          <w:rFonts w:ascii="仿宋_GB2312" w:eastAsia="仿宋_GB2312" w:hint="eastAsia"/>
          <w:bCs/>
          <w:sz w:val="32"/>
        </w:rPr>
        <w:t>做好</w:t>
      </w:r>
      <w:r w:rsidR="002F2469">
        <w:rPr>
          <w:rFonts w:ascii="仿宋_GB2312" w:eastAsia="仿宋_GB2312" w:hint="eastAsia"/>
          <w:bCs/>
          <w:sz w:val="32"/>
        </w:rPr>
        <w:t>2020</w:t>
      </w:r>
      <w:r w:rsidR="000A084A" w:rsidRPr="00FC477E">
        <w:rPr>
          <w:rFonts w:ascii="仿宋_GB2312" w:eastAsia="仿宋_GB2312" w:hint="eastAsia"/>
          <w:bCs/>
          <w:sz w:val="32"/>
        </w:rPr>
        <w:t>年北京市高级中等学校招生</w:t>
      </w:r>
      <w:r w:rsidR="000A084A">
        <w:rPr>
          <w:rFonts w:ascii="仿宋_GB2312" w:eastAsia="仿宋_GB2312" w:hint="eastAsia"/>
          <w:bCs/>
          <w:sz w:val="32"/>
        </w:rPr>
        <w:t>考生</w:t>
      </w:r>
      <w:r w:rsidR="000A084A" w:rsidRPr="00FC477E">
        <w:rPr>
          <w:rFonts w:ascii="仿宋_GB2312" w:eastAsia="仿宋_GB2312" w:hint="eastAsia"/>
          <w:bCs/>
          <w:sz w:val="32"/>
        </w:rPr>
        <w:t>加分</w:t>
      </w:r>
      <w:r w:rsidR="00007AD4">
        <w:rPr>
          <w:rFonts w:ascii="仿宋_GB2312" w:eastAsia="仿宋_GB2312" w:hint="eastAsia"/>
          <w:bCs/>
          <w:sz w:val="32"/>
        </w:rPr>
        <w:t>和</w:t>
      </w:r>
      <w:r w:rsidR="000A084A">
        <w:rPr>
          <w:rFonts w:ascii="仿宋_GB2312" w:eastAsia="仿宋_GB2312" w:hint="eastAsia"/>
          <w:bCs/>
          <w:sz w:val="32"/>
        </w:rPr>
        <w:t>优先录取</w:t>
      </w:r>
      <w:r w:rsidR="000A084A" w:rsidRPr="00FC477E">
        <w:rPr>
          <w:rFonts w:ascii="仿宋_GB2312" w:eastAsia="仿宋_GB2312" w:hint="eastAsia"/>
          <w:bCs/>
          <w:sz w:val="32"/>
        </w:rPr>
        <w:t>资格认定</w:t>
      </w:r>
      <w:r w:rsidR="000A084A">
        <w:rPr>
          <w:rFonts w:ascii="仿宋_GB2312" w:eastAsia="仿宋_GB2312" w:hint="eastAsia"/>
          <w:bCs/>
          <w:sz w:val="32"/>
        </w:rPr>
        <w:t>和审核</w:t>
      </w:r>
      <w:r w:rsidR="00B044BA">
        <w:rPr>
          <w:rFonts w:ascii="仿宋_GB2312" w:eastAsia="仿宋_GB2312" w:hint="eastAsia"/>
          <w:bCs/>
          <w:sz w:val="32"/>
        </w:rPr>
        <w:t>工作</w:t>
      </w:r>
      <w:r w:rsidR="006C56AE">
        <w:rPr>
          <w:rFonts w:ascii="仿宋_GB2312" w:eastAsia="仿宋_GB2312" w:hint="eastAsia"/>
          <w:bCs/>
          <w:sz w:val="32"/>
        </w:rPr>
        <w:t>通知如下：</w:t>
      </w:r>
    </w:p>
    <w:p w:rsidR="00156A37" w:rsidRPr="00971F23" w:rsidRDefault="002820C2" w:rsidP="00B04145">
      <w:pPr>
        <w:pStyle w:val="a3"/>
        <w:spacing w:line="540" w:lineRule="exact"/>
        <w:ind w:firstLineChars="200" w:firstLine="643"/>
        <w:rPr>
          <w:rFonts w:ascii="黑体" w:eastAsia="黑体"/>
          <w:b/>
          <w:bCs/>
          <w:sz w:val="32"/>
        </w:rPr>
      </w:pPr>
      <w:r w:rsidRPr="00971F23">
        <w:rPr>
          <w:rFonts w:ascii="黑体" w:eastAsia="黑体" w:hint="eastAsia"/>
          <w:b/>
          <w:bCs/>
          <w:sz w:val="32"/>
        </w:rPr>
        <w:t>一、</w:t>
      </w:r>
      <w:r w:rsidR="000C73E7" w:rsidRPr="000C73E7">
        <w:rPr>
          <w:rFonts w:ascii="黑体" w:eastAsia="黑体" w:hint="eastAsia"/>
          <w:b/>
          <w:bCs/>
          <w:sz w:val="32"/>
        </w:rPr>
        <w:t>加分和优先录取资格</w:t>
      </w:r>
      <w:r w:rsidR="000608C7" w:rsidRPr="00971F23">
        <w:rPr>
          <w:rFonts w:ascii="黑体" w:eastAsia="黑体" w:hint="eastAsia"/>
          <w:b/>
          <w:bCs/>
          <w:sz w:val="32"/>
        </w:rPr>
        <w:t>认定</w:t>
      </w:r>
      <w:r w:rsidR="00BA0527">
        <w:rPr>
          <w:rFonts w:ascii="黑体" w:eastAsia="黑体" w:hint="eastAsia"/>
          <w:b/>
          <w:bCs/>
          <w:sz w:val="32"/>
        </w:rPr>
        <w:t>及</w:t>
      </w:r>
      <w:r w:rsidR="000608C7" w:rsidRPr="00971F23">
        <w:rPr>
          <w:rFonts w:ascii="黑体" w:eastAsia="黑体" w:hint="eastAsia"/>
          <w:b/>
          <w:bCs/>
          <w:sz w:val="32"/>
        </w:rPr>
        <w:t>工作</w:t>
      </w:r>
      <w:r w:rsidR="003652B0" w:rsidRPr="00971F23">
        <w:rPr>
          <w:rFonts w:ascii="黑体" w:eastAsia="黑体" w:hint="eastAsia"/>
          <w:b/>
          <w:bCs/>
          <w:sz w:val="32"/>
        </w:rPr>
        <w:t>程序</w:t>
      </w:r>
    </w:p>
    <w:p w:rsidR="00C34F56" w:rsidRPr="00971F23" w:rsidRDefault="00C34F56" w:rsidP="00B04145">
      <w:pPr>
        <w:pStyle w:val="a3"/>
        <w:spacing w:line="540" w:lineRule="exact"/>
        <w:ind w:firstLineChars="200" w:firstLine="640"/>
        <w:rPr>
          <w:rFonts w:ascii="楷体" w:eastAsia="楷体" w:hAnsi="楷体"/>
          <w:sz w:val="32"/>
          <w:szCs w:val="32"/>
        </w:rPr>
      </w:pPr>
      <w:r w:rsidRPr="00971F23">
        <w:rPr>
          <w:rFonts w:ascii="楷体" w:eastAsia="楷体" w:hAnsi="楷体" w:hint="eastAsia"/>
          <w:sz w:val="32"/>
          <w:szCs w:val="32"/>
        </w:rPr>
        <w:t>（一）符合以下条件的考生，在录取时加20分给予照顾</w:t>
      </w:r>
      <w:r w:rsidR="00264D8C" w:rsidRPr="00971F23">
        <w:rPr>
          <w:rFonts w:ascii="楷体" w:eastAsia="楷体" w:hAnsi="楷体" w:hint="eastAsia"/>
          <w:sz w:val="32"/>
          <w:szCs w:val="32"/>
        </w:rPr>
        <w:t>:</w:t>
      </w:r>
    </w:p>
    <w:p w:rsidR="00C34F56" w:rsidRPr="00C34F56" w:rsidRDefault="00C34F56" w:rsidP="00B04145">
      <w:pPr>
        <w:pStyle w:val="a3"/>
        <w:spacing w:line="540" w:lineRule="exact"/>
        <w:ind w:firstLineChars="200" w:firstLine="640"/>
        <w:rPr>
          <w:rFonts w:ascii="仿宋_GB2312" w:eastAsia="仿宋_GB2312" w:hAnsi="宋体"/>
          <w:sz w:val="32"/>
          <w:szCs w:val="32"/>
        </w:rPr>
      </w:pPr>
      <w:r w:rsidRPr="00C34F56">
        <w:rPr>
          <w:rFonts w:ascii="仿宋_GB2312" w:eastAsia="仿宋_GB2312" w:hAnsi="宋体" w:hint="eastAsia"/>
          <w:sz w:val="32"/>
          <w:szCs w:val="32"/>
        </w:rPr>
        <w:t>1.烈士子女考生</w:t>
      </w:r>
      <w:r w:rsidR="00264D8C">
        <w:rPr>
          <w:rFonts w:ascii="仿宋_GB2312" w:eastAsia="仿宋_GB2312" w:hAnsi="宋体" w:hint="eastAsia"/>
          <w:sz w:val="32"/>
          <w:szCs w:val="32"/>
        </w:rPr>
        <w:t>。</w:t>
      </w:r>
    </w:p>
    <w:p w:rsidR="008A5F9C" w:rsidRPr="00455B2F" w:rsidRDefault="009B2603" w:rsidP="00B04145">
      <w:pPr>
        <w:pStyle w:val="a3"/>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考生</w:t>
      </w:r>
      <w:r w:rsidR="008A5F9C">
        <w:rPr>
          <w:rFonts w:ascii="仿宋_GB2312" w:eastAsia="仿宋_GB2312" w:hAnsi="宋体" w:hint="eastAsia"/>
          <w:sz w:val="32"/>
          <w:szCs w:val="32"/>
        </w:rPr>
        <w:t>将</w:t>
      </w:r>
      <w:r w:rsidR="008A5F9C" w:rsidRPr="00C34F56">
        <w:rPr>
          <w:rFonts w:ascii="仿宋_GB2312" w:eastAsia="仿宋_GB2312" w:hAnsi="宋体" w:hint="eastAsia"/>
          <w:sz w:val="32"/>
          <w:szCs w:val="32"/>
        </w:rPr>
        <w:t>《中华人民共和国烈士证明书》</w:t>
      </w:r>
      <w:r w:rsidR="008A5F9C">
        <w:rPr>
          <w:rFonts w:ascii="仿宋_GB2312" w:eastAsia="仿宋_GB2312" w:hAnsi="宋体" w:hint="eastAsia"/>
          <w:sz w:val="32"/>
          <w:szCs w:val="32"/>
        </w:rPr>
        <w:t>交</w:t>
      </w:r>
      <w:r w:rsidR="007E656E">
        <w:rPr>
          <w:rFonts w:ascii="仿宋_GB2312" w:eastAsia="仿宋_GB2312" w:hAnsi="宋体" w:hint="eastAsia"/>
          <w:sz w:val="32"/>
          <w:szCs w:val="32"/>
        </w:rPr>
        <w:t>由初中学校进行初审</w:t>
      </w:r>
      <w:r w:rsidR="00324688">
        <w:rPr>
          <w:rFonts w:ascii="仿宋_GB2312" w:eastAsia="仿宋_GB2312" w:hAnsi="宋体" w:hint="eastAsia"/>
          <w:sz w:val="32"/>
          <w:szCs w:val="32"/>
        </w:rPr>
        <w:t>；</w:t>
      </w:r>
      <w:r w:rsidR="008A5F9C">
        <w:rPr>
          <w:rFonts w:ascii="仿宋_GB2312" w:eastAsia="仿宋_GB2312" w:hAnsi="宋体" w:hint="eastAsia"/>
          <w:sz w:val="32"/>
          <w:szCs w:val="32"/>
        </w:rPr>
        <w:t>初审通过后，学校将</w:t>
      </w:r>
      <w:r w:rsidR="007345C6">
        <w:rPr>
          <w:rFonts w:ascii="仿宋_GB2312" w:eastAsia="仿宋_GB2312" w:hAnsi="宋体" w:hint="eastAsia"/>
          <w:sz w:val="32"/>
          <w:szCs w:val="32"/>
        </w:rPr>
        <w:t>证书</w:t>
      </w:r>
      <w:r w:rsidR="008A5F9C">
        <w:rPr>
          <w:rFonts w:ascii="仿宋_GB2312" w:eastAsia="仿宋_GB2312" w:hAnsi="宋体" w:hint="eastAsia"/>
          <w:sz w:val="32"/>
          <w:szCs w:val="32"/>
        </w:rPr>
        <w:t>复印件交由</w:t>
      </w:r>
      <w:r w:rsidR="007E656E">
        <w:rPr>
          <w:rFonts w:ascii="仿宋_GB2312" w:eastAsia="仿宋_GB2312" w:hAnsi="宋体" w:hint="eastAsia"/>
          <w:sz w:val="32"/>
          <w:szCs w:val="32"/>
        </w:rPr>
        <w:t>区中招办进行复审</w:t>
      </w:r>
      <w:r w:rsidR="00324688">
        <w:rPr>
          <w:rFonts w:ascii="仿宋_GB2312" w:eastAsia="仿宋_GB2312" w:hAnsi="宋体" w:hint="eastAsia"/>
          <w:sz w:val="32"/>
          <w:szCs w:val="32"/>
        </w:rPr>
        <w:t>；复审通过后由区中招办将汇总名单及</w:t>
      </w:r>
      <w:r w:rsidR="007345C6">
        <w:rPr>
          <w:rFonts w:ascii="仿宋_GB2312" w:eastAsia="仿宋_GB2312" w:hAnsi="宋体" w:hint="eastAsia"/>
          <w:sz w:val="32"/>
          <w:szCs w:val="32"/>
        </w:rPr>
        <w:t>证书</w:t>
      </w:r>
      <w:r w:rsidR="00324688">
        <w:rPr>
          <w:rFonts w:ascii="仿宋_GB2312" w:eastAsia="仿宋_GB2312" w:hAnsi="宋体" w:hint="eastAsia"/>
          <w:sz w:val="32"/>
          <w:szCs w:val="32"/>
        </w:rPr>
        <w:t>复印件报考试院中招办；考试院中招办将各区汇总名单报</w:t>
      </w:r>
      <w:r w:rsidR="00455B2F" w:rsidRPr="00455B2F">
        <w:rPr>
          <w:rFonts w:ascii="仿宋_GB2312" w:eastAsia="仿宋_GB2312" w:hint="eastAsia"/>
          <w:sz w:val="32"/>
          <w:szCs w:val="32"/>
        </w:rPr>
        <w:t>北京市退役军人事务局拥军优抚处</w:t>
      </w:r>
      <w:r w:rsidR="00455B2F">
        <w:rPr>
          <w:rFonts w:ascii="仿宋_GB2312" w:eastAsia="仿宋_GB2312" w:hAnsi="宋体" w:hint="eastAsia"/>
          <w:sz w:val="32"/>
          <w:szCs w:val="32"/>
        </w:rPr>
        <w:t>审核</w:t>
      </w:r>
      <w:r w:rsidR="00324688" w:rsidRPr="00455B2F">
        <w:rPr>
          <w:rFonts w:ascii="仿宋_GB2312" w:eastAsia="仿宋_GB2312" w:hAnsi="宋体" w:hint="eastAsia"/>
          <w:sz w:val="32"/>
          <w:szCs w:val="32"/>
        </w:rPr>
        <w:t>。</w:t>
      </w:r>
    </w:p>
    <w:p w:rsidR="00C34F56" w:rsidRPr="00C34F56" w:rsidRDefault="00C34F56" w:rsidP="00B04145">
      <w:pPr>
        <w:pStyle w:val="a3"/>
        <w:spacing w:line="540" w:lineRule="exact"/>
        <w:ind w:firstLineChars="200" w:firstLine="640"/>
        <w:rPr>
          <w:rFonts w:ascii="仿宋_GB2312" w:eastAsia="仿宋_GB2312" w:hAnsi="宋体"/>
          <w:sz w:val="32"/>
          <w:szCs w:val="32"/>
        </w:rPr>
      </w:pPr>
      <w:r w:rsidRPr="00C34F56">
        <w:rPr>
          <w:rFonts w:ascii="仿宋_GB2312" w:eastAsia="仿宋_GB2312" w:hAnsi="宋体" w:hint="eastAsia"/>
          <w:sz w:val="32"/>
          <w:szCs w:val="32"/>
        </w:rPr>
        <w:lastRenderedPageBreak/>
        <w:t>2.现在驻国家确定的三类（含三类）以上艰苦边远地区、西藏自治区，解放军总部划定的二类（含二类）以上岛屿和在高风险、高危害岗位连续工作3年以上（含已工作并将连续工作3年以上）军人的子女</w:t>
      </w:r>
      <w:r w:rsidR="00142B22" w:rsidRPr="00971F23">
        <w:rPr>
          <w:rFonts w:ascii="仿宋_GB2312" w:eastAsia="仿宋_GB2312" w:hAnsi="宋体" w:hint="eastAsia"/>
          <w:sz w:val="32"/>
          <w:szCs w:val="32"/>
        </w:rPr>
        <w:t>和消防救援人员的子女</w:t>
      </w:r>
      <w:r w:rsidRPr="00C34F56">
        <w:rPr>
          <w:rFonts w:ascii="仿宋_GB2312" w:eastAsia="仿宋_GB2312" w:hAnsi="宋体" w:hint="eastAsia"/>
          <w:sz w:val="32"/>
          <w:szCs w:val="32"/>
        </w:rPr>
        <w:t>，以及有子女后曾在该地区和岗位累计工作5年以上军人的子女</w:t>
      </w:r>
      <w:r w:rsidR="003B66CD" w:rsidRPr="00971F23">
        <w:rPr>
          <w:rFonts w:ascii="仿宋_GB2312" w:eastAsia="仿宋_GB2312" w:hAnsi="宋体" w:hint="eastAsia"/>
          <w:sz w:val="32"/>
          <w:szCs w:val="32"/>
        </w:rPr>
        <w:t>和消防救援人员</w:t>
      </w:r>
      <w:r w:rsidR="00142B22" w:rsidRPr="00971F23">
        <w:rPr>
          <w:rFonts w:ascii="仿宋_GB2312" w:eastAsia="仿宋_GB2312" w:hAnsi="宋体" w:hint="eastAsia"/>
          <w:sz w:val="32"/>
          <w:szCs w:val="32"/>
        </w:rPr>
        <w:t>的</w:t>
      </w:r>
      <w:r w:rsidR="003B66CD" w:rsidRPr="00971F23">
        <w:rPr>
          <w:rFonts w:ascii="仿宋_GB2312" w:eastAsia="仿宋_GB2312" w:hAnsi="宋体" w:hint="eastAsia"/>
          <w:sz w:val="32"/>
          <w:szCs w:val="32"/>
        </w:rPr>
        <w:t>子女</w:t>
      </w:r>
      <w:r w:rsidRPr="00C34F56">
        <w:rPr>
          <w:rFonts w:ascii="仿宋_GB2312" w:eastAsia="仿宋_GB2312" w:hAnsi="宋体" w:hint="eastAsia"/>
          <w:sz w:val="32"/>
          <w:szCs w:val="32"/>
        </w:rPr>
        <w:t>。</w:t>
      </w:r>
    </w:p>
    <w:p w:rsidR="00985EC2" w:rsidRPr="00971F23" w:rsidRDefault="000608C7" w:rsidP="00B04145">
      <w:pPr>
        <w:pStyle w:val="a3"/>
        <w:spacing w:line="540" w:lineRule="exact"/>
        <w:ind w:firstLineChars="200" w:firstLine="640"/>
        <w:rPr>
          <w:rFonts w:ascii="楷体" w:eastAsia="楷体" w:hAnsi="楷体"/>
          <w:bCs/>
          <w:sz w:val="32"/>
        </w:rPr>
      </w:pPr>
      <w:r w:rsidRPr="00971F23">
        <w:rPr>
          <w:rFonts w:ascii="楷体" w:eastAsia="楷体" w:hAnsi="楷体" w:hint="eastAsia"/>
          <w:bCs/>
          <w:sz w:val="32"/>
        </w:rPr>
        <w:t>（二）</w:t>
      </w:r>
      <w:r w:rsidR="00985EC2" w:rsidRPr="00971F23">
        <w:rPr>
          <w:rFonts w:ascii="楷体" w:eastAsia="楷体" w:hAnsi="楷体" w:hint="eastAsia"/>
          <w:sz w:val="32"/>
          <w:szCs w:val="32"/>
        </w:rPr>
        <w:t>符合以下条件的考生，在录取时</w:t>
      </w:r>
      <w:r w:rsidR="00985EC2" w:rsidRPr="00971F23">
        <w:rPr>
          <w:rFonts w:ascii="楷体" w:eastAsia="楷体" w:hAnsi="楷体" w:hint="eastAsia"/>
          <w:kern w:val="0"/>
          <w:sz w:val="32"/>
          <w:szCs w:val="32"/>
        </w:rPr>
        <w:t>加10分给予照顾：</w:t>
      </w:r>
    </w:p>
    <w:p w:rsidR="00985EC2" w:rsidRDefault="00985EC2" w:rsidP="00B04145">
      <w:pPr>
        <w:pStyle w:val="a3"/>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w:t>
      </w:r>
      <w:r w:rsidRPr="00DF23D4">
        <w:rPr>
          <w:rFonts w:ascii="仿宋_GB2312" w:eastAsia="仿宋_GB2312" w:hAnsi="仿宋" w:hint="eastAsia"/>
          <w:kern w:val="0"/>
          <w:sz w:val="32"/>
          <w:szCs w:val="32"/>
        </w:rPr>
        <w:t>因公牺牲</w:t>
      </w:r>
      <w:r w:rsidRPr="00DF23D4">
        <w:rPr>
          <w:rFonts w:ascii="仿宋_GB2312" w:eastAsia="仿宋_GB2312" w:hAnsi="仿宋" w:hint="eastAsia"/>
          <w:sz w:val="32"/>
          <w:szCs w:val="32"/>
        </w:rPr>
        <w:t>人民警察</w:t>
      </w:r>
      <w:r w:rsidRPr="00DF23D4">
        <w:rPr>
          <w:rFonts w:ascii="仿宋_GB2312" w:eastAsia="仿宋_GB2312" w:hAnsi="仿宋" w:hint="eastAsia"/>
          <w:kern w:val="0"/>
          <w:sz w:val="32"/>
          <w:szCs w:val="32"/>
        </w:rPr>
        <w:t>子女</w:t>
      </w:r>
      <w:r w:rsidR="006B4B39">
        <w:rPr>
          <w:rFonts w:ascii="仿宋_GB2312" w:eastAsia="仿宋_GB2312" w:hAnsi="仿宋" w:hint="eastAsia"/>
          <w:kern w:val="0"/>
          <w:sz w:val="32"/>
          <w:szCs w:val="32"/>
        </w:rPr>
        <w:t>、</w:t>
      </w:r>
      <w:r w:rsidRPr="00DF23D4">
        <w:rPr>
          <w:rFonts w:ascii="仿宋_GB2312" w:eastAsia="仿宋_GB2312" w:hAnsi="仿宋" w:hint="eastAsia"/>
          <w:kern w:val="0"/>
          <w:sz w:val="32"/>
          <w:szCs w:val="32"/>
        </w:rPr>
        <w:t>一级至四级残疾人民警察子女</w:t>
      </w:r>
      <w:r w:rsidR="006B4B39">
        <w:rPr>
          <w:rFonts w:ascii="仿宋_GB2312" w:eastAsia="仿宋_GB2312" w:hAnsi="仿宋" w:hint="eastAsia"/>
          <w:kern w:val="0"/>
          <w:sz w:val="32"/>
          <w:szCs w:val="32"/>
        </w:rPr>
        <w:t>和伤残人民警察</w:t>
      </w:r>
      <w:r w:rsidR="00D51B89">
        <w:rPr>
          <w:rFonts w:ascii="仿宋_GB2312" w:eastAsia="仿宋_GB2312" w:hAnsi="仿宋" w:hint="eastAsia"/>
          <w:kern w:val="0"/>
          <w:sz w:val="32"/>
          <w:szCs w:val="32"/>
        </w:rPr>
        <w:t>。</w:t>
      </w:r>
    </w:p>
    <w:p w:rsidR="00985EC2" w:rsidRPr="00FC477E" w:rsidRDefault="00985EC2" w:rsidP="00B04145">
      <w:pPr>
        <w:pStyle w:val="a3"/>
        <w:spacing w:line="540" w:lineRule="exact"/>
        <w:ind w:firstLineChars="200" w:firstLine="640"/>
        <w:rPr>
          <w:rFonts w:ascii="仿宋_GB2312" w:eastAsia="仿宋_GB2312"/>
          <w:sz w:val="32"/>
          <w:szCs w:val="32"/>
        </w:rPr>
      </w:pPr>
      <w:r w:rsidRPr="00FC477E">
        <w:rPr>
          <w:rFonts w:ascii="仿宋_GB2312" w:eastAsia="仿宋_GB2312" w:hint="eastAsia"/>
          <w:sz w:val="32"/>
          <w:szCs w:val="32"/>
        </w:rPr>
        <w:t>人民警察优抚对象及其子女资格审核分级进行</w:t>
      </w:r>
      <w:r>
        <w:rPr>
          <w:rFonts w:ascii="仿宋_GB2312" w:eastAsia="仿宋_GB2312" w:hint="eastAsia"/>
          <w:sz w:val="32"/>
          <w:szCs w:val="32"/>
        </w:rPr>
        <w:t>，</w:t>
      </w:r>
      <w:r w:rsidRPr="00FC477E">
        <w:rPr>
          <w:rFonts w:ascii="仿宋_GB2312" w:eastAsia="仿宋_GB2312" w:hint="eastAsia"/>
          <w:sz w:val="32"/>
          <w:szCs w:val="32"/>
        </w:rPr>
        <w:t>在京中央政法机关</w:t>
      </w:r>
      <w:r>
        <w:rPr>
          <w:rFonts w:ascii="仿宋_GB2312" w:eastAsia="仿宋_GB2312" w:hint="eastAsia"/>
          <w:sz w:val="32"/>
          <w:szCs w:val="32"/>
        </w:rPr>
        <w:t>工作</w:t>
      </w:r>
      <w:r w:rsidRPr="009178A2">
        <w:rPr>
          <w:rFonts w:ascii="仿宋_GB2312" w:eastAsia="仿宋_GB2312" w:hint="eastAsia"/>
          <w:bCs/>
          <w:sz w:val="32"/>
        </w:rPr>
        <w:t>人民警察</w:t>
      </w:r>
      <w:r w:rsidRPr="00FC477E">
        <w:rPr>
          <w:rFonts w:ascii="仿宋_GB2312" w:eastAsia="仿宋_GB2312" w:hint="eastAsia"/>
          <w:sz w:val="32"/>
          <w:szCs w:val="32"/>
        </w:rPr>
        <w:t>优抚对象及其子女由所在局级单位人事部门进行初审，合格后报所属中央政法机关人事部门复审</w:t>
      </w:r>
      <w:r>
        <w:rPr>
          <w:rFonts w:ascii="仿宋_GB2312" w:eastAsia="仿宋_GB2312" w:hint="eastAsia"/>
          <w:sz w:val="32"/>
          <w:szCs w:val="32"/>
        </w:rPr>
        <w:t>；</w:t>
      </w:r>
      <w:r w:rsidRPr="00FC477E">
        <w:rPr>
          <w:rFonts w:ascii="仿宋_GB2312" w:eastAsia="仿宋_GB2312" w:hint="eastAsia"/>
          <w:sz w:val="32"/>
          <w:szCs w:val="32"/>
        </w:rPr>
        <w:t>北京市政法系统人民警察优抚对象及其子女由所在市级政法单位政治部初审，合格后报市委政法委员会进行复审。</w:t>
      </w:r>
      <w:r>
        <w:rPr>
          <w:rFonts w:ascii="仿宋_GB2312" w:eastAsia="仿宋_GB2312" w:hint="eastAsia"/>
          <w:sz w:val="32"/>
          <w:szCs w:val="32"/>
        </w:rPr>
        <w:t xml:space="preserve">                                                                                                                                                                                                                                                        </w:t>
      </w:r>
    </w:p>
    <w:p w:rsidR="00985EC2" w:rsidRPr="00FC477E" w:rsidRDefault="00985EC2" w:rsidP="00B04145">
      <w:pPr>
        <w:pStyle w:val="a3"/>
        <w:spacing w:line="540" w:lineRule="exact"/>
        <w:ind w:firstLineChars="200" w:firstLine="640"/>
        <w:rPr>
          <w:rFonts w:ascii="仿宋_GB2312" w:eastAsia="仿宋_GB2312"/>
          <w:sz w:val="32"/>
          <w:szCs w:val="32"/>
        </w:rPr>
      </w:pPr>
      <w:r w:rsidRPr="00FC477E">
        <w:rPr>
          <w:rFonts w:ascii="仿宋_GB2312" w:eastAsia="仿宋_GB2312" w:hint="eastAsia"/>
          <w:sz w:val="32"/>
          <w:szCs w:val="32"/>
        </w:rPr>
        <w:t>属于铁路、交通、民航、森林公安局</w:t>
      </w:r>
      <w:r>
        <w:rPr>
          <w:rFonts w:ascii="仿宋_GB2312" w:eastAsia="仿宋_GB2312" w:hint="eastAsia"/>
          <w:sz w:val="32"/>
          <w:szCs w:val="32"/>
        </w:rPr>
        <w:t>、</w:t>
      </w:r>
      <w:r w:rsidRPr="00FC477E">
        <w:rPr>
          <w:rFonts w:ascii="仿宋_GB2312" w:eastAsia="仿宋_GB2312" w:hint="eastAsia"/>
          <w:sz w:val="32"/>
          <w:szCs w:val="32"/>
        </w:rPr>
        <w:t>海关缉私局及所属单位人民警察</w:t>
      </w:r>
      <w:r w:rsidRPr="009178A2">
        <w:rPr>
          <w:rFonts w:ascii="仿宋_GB2312" w:eastAsia="仿宋_GB2312" w:hint="eastAsia"/>
          <w:bCs/>
          <w:sz w:val="32"/>
        </w:rPr>
        <w:t>优抚对象</w:t>
      </w:r>
      <w:r w:rsidRPr="00FC477E">
        <w:rPr>
          <w:rFonts w:ascii="仿宋_GB2312" w:eastAsia="仿宋_GB2312" w:hint="eastAsia"/>
          <w:sz w:val="32"/>
          <w:szCs w:val="32"/>
        </w:rPr>
        <w:t>及其子女由本系统公安局初审，合格后报公安部人事训练局复审。</w:t>
      </w:r>
    </w:p>
    <w:p w:rsidR="009F5F20" w:rsidRDefault="003347E9" w:rsidP="00B04145">
      <w:pPr>
        <w:pStyle w:val="a3"/>
        <w:spacing w:line="540" w:lineRule="exact"/>
        <w:ind w:firstLineChars="200" w:firstLine="640"/>
        <w:rPr>
          <w:rFonts w:eastAsia="仿宋_GB2312"/>
          <w:sz w:val="32"/>
          <w:szCs w:val="32"/>
        </w:rPr>
      </w:pPr>
      <w:r>
        <w:rPr>
          <w:rFonts w:ascii="仿宋_GB2312" w:eastAsia="仿宋_GB2312" w:hAnsi="华文中宋" w:hint="eastAsia"/>
          <w:sz w:val="32"/>
        </w:rPr>
        <w:t>2.</w:t>
      </w:r>
      <w:r w:rsidR="009F5F20" w:rsidRPr="00A263D1">
        <w:rPr>
          <w:rFonts w:eastAsia="仿宋_GB2312"/>
          <w:sz w:val="32"/>
          <w:szCs w:val="32"/>
        </w:rPr>
        <w:t>见义勇为人员</w:t>
      </w:r>
      <w:r w:rsidR="002D2A28">
        <w:rPr>
          <w:rFonts w:eastAsia="仿宋_GB2312" w:hint="eastAsia"/>
          <w:sz w:val="32"/>
          <w:szCs w:val="32"/>
        </w:rPr>
        <w:t>本人，以及</w:t>
      </w:r>
      <w:r w:rsidR="009F5F20" w:rsidRPr="00A263D1">
        <w:rPr>
          <w:rFonts w:eastAsia="仿宋_GB2312"/>
          <w:sz w:val="32"/>
          <w:szCs w:val="32"/>
        </w:rPr>
        <w:t>因见义勇为死亡和一至四级伤残人员的子女。</w:t>
      </w:r>
    </w:p>
    <w:p w:rsidR="003347E9" w:rsidRDefault="004D413E" w:rsidP="00B04145">
      <w:pPr>
        <w:pStyle w:val="a3"/>
        <w:spacing w:line="540" w:lineRule="exact"/>
        <w:ind w:firstLineChars="200" w:firstLine="640"/>
        <w:rPr>
          <w:rFonts w:ascii="仿宋_GB2312" w:eastAsia="仿宋_GB2312"/>
          <w:sz w:val="32"/>
          <w:szCs w:val="32"/>
        </w:rPr>
      </w:pPr>
      <w:r>
        <w:rPr>
          <w:rFonts w:ascii="仿宋_GB2312" w:eastAsia="仿宋_GB2312" w:hAnsi="宋体" w:hint="eastAsia"/>
          <w:sz w:val="32"/>
          <w:szCs w:val="32"/>
        </w:rPr>
        <w:t>考生</w:t>
      </w:r>
      <w:r w:rsidR="00324688">
        <w:rPr>
          <w:rFonts w:ascii="仿宋_GB2312" w:eastAsia="仿宋_GB2312" w:hAnsi="宋体" w:hint="eastAsia"/>
          <w:sz w:val="32"/>
          <w:szCs w:val="32"/>
        </w:rPr>
        <w:t>将</w:t>
      </w:r>
      <w:r w:rsidR="00324688" w:rsidRPr="00C34F56">
        <w:rPr>
          <w:rFonts w:ascii="仿宋_GB2312" w:eastAsia="仿宋_GB2312" w:hAnsi="宋体" w:hint="eastAsia"/>
          <w:sz w:val="32"/>
          <w:szCs w:val="32"/>
        </w:rPr>
        <w:t>《</w:t>
      </w:r>
      <w:r w:rsidR="00D2230F">
        <w:rPr>
          <w:rFonts w:ascii="仿宋_GB2312" w:eastAsia="仿宋_GB2312" w:hAnsi="宋体" w:hint="eastAsia"/>
          <w:sz w:val="32"/>
          <w:szCs w:val="32"/>
        </w:rPr>
        <w:t>见义勇为</w:t>
      </w:r>
      <w:r w:rsidR="00591228">
        <w:rPr>
          <w:rFonts w:ascii="仿宋_GB2312" w:eastAsia="仿宋_GB2312" w:hAnsi="宋体" w:hint="eastAsia"/>
          <w:sz w:val="32"/>
          <w:szCs w:val="32"/>
        </w:rPr>
        <w:t>人员</w:t>
      </w:r>
      <w:r w:rsidR="00324688" w:rsidRPr="00C34F56">
        <w:rPr>
          <w:rFonts w:ascii="仿宋_GB2312" w:eastAsia="仿宋_GB2312" w:hAnsi="宋体" w:hint="eastAsia"/>
          <w:sz w:val="32"/>
          <w:szCs w:val="32"/>
        </w:rPr>
        <w:t>证书》</w:t>
      </w:r>
      <w:r w:rsidR="001408D7">
        <w:rPr>
          <w:rFonts w:ascii="仿宋_GB2312" w:eastAsia="仿宋_GB2312" w:hAnsi="宋体" w:hint="eastAsia"/>
          <w:sz w:val="32"/>
          <w:szCs w:val="32"/>
        </w:rPr>
        <w:t>、</w:t>
      </w:r>
      <w:r w:rsidR="001408D7" w:rsidRPr="00C34F56">
        <w:rPr>
          <w:rFonts w:ascii="仿宋_GB2312" w:eastAsia="仿宋_GB2312" w:hAnsi="宋体" w:hint="eastAsia"/>
          <w:sz w:val="32"/>
          <w:szCs w:val="32"/>
        </w:rPr>
        <w:t>《</w:t>
      </w:r>
      <w:r w:rsidR="001408D7">
        <w:rPr>
          <w:rFonts w:ascii="仿宋_GB2312" w:eastAsia="仿宋_GB2312" w:hAnsi="宋体" w:hint="eastAsia"/>
          <w:sz w:val="32"/>
          <w:szCs w:val="32"/>
        </w:rPr>
        <w:t>见义勇为</w:t>
      </w:r>
      <w:r w:rsidR="00591228">
        <w:rPr>
          <w:rFonts w:ascii="仿宋_GB2312" w:eastAsia="仿宋_GB2312" w:hAnsi="宋体" w:hint="eastAsia"/>
          <w:sz w:val="32"/>
          <w:szCs w:val="32"/>
        </w:rPr>
        <w:t>人员残疾证</w:t>
      </w:r>
      <w:r w:rsidR="001408D7" w:rsidRPr="00C34F56">
        <w:rPr>
          <w:rFonts w:ascii="仿宋_GB2312" w:eastAsia="仿宋_GB2312" w:hAnsi="宋体" w:hint="eastAsia"/>
          <w:sz w:val="32"/>
          <w:szCs w:val="32"/>
        </w:rPr>
        <w:t>》</w:t>
      </w:r>
      <w:r w:rsidR="00324688">
        <w:rPr>
          <w:rFonts w:ascii="仿宋_GB2312" w:eastAsia="仿宋_GB2312" w:hAnsi="宋体" w:hint="eastAsia"/>
          <w:sz w:val="32"/>
          <w:szCs w:val="32"/>
        </w:rPr>
        <w:t>交由初中学校进行初审；初审通过后，学校将</w:t>
      </w:r>
      <w:r w:rsidR="007345C6">
        <w:rPr>
          <w:rFonts w:ascii="仿宋_GB2312" w:eastAsia="仿宋_GB2312" w:hAnsi="宋体" w:hint="eastAsia"/>
          <w:sz w:val="32"/>
          <w:szCs w:val="32"/>
        </w:rPr>
        <w:t>证书</w:t>
      </w:r>
      <w:r w:rsidR="00324688">
        <w:rPr>
          <w:rFonts w:ascii="仿宋_GB2312" w:eastAsia="仿宋_GB2312" w:hAnsi="宋体" w:hint="eastAsia"/>
          <w:sz w:val="32"/>
          <w:szCs w:val="32"/>
        </w:rPr>
        <w:t>复印件交由区中招办进行复审；复审通过后由区中招办将汇总名单及</w:t>
      </w:r>
      <w:r w:rsidR="00534618">
        <w:rPr>
          <w:rFonts w:ascii="仿宋_GB2312" w:eastAsia="仿宋_GB2312" w:hAnsi="宋体" w:hint="eastAsia"/>
          <w:sz w:val="32"/>
          <w:szCs w:val="32"/>
        </w:rPr>
        <w:t>证书</w:t>
      </w:r>
      <w:r w:rsidR="00324688">
        <w:rPr>
          <w:rFonts w:ascii="仿宋_GB2312" w:eastAsia="仿宋_GB2312" w:hAnsi="宋体" w:hint="eastAsia"/>
          <w:sz w:val="32"/>
          <w:szCs w:val="32"/>
        </w:rPr>
        <w:t>复印件报考试院中招办；考试院中招办将各区汇总名单报</w:t>
      </w:r>
      <w:r w:rsidR="003347E9" w:rsidRPr="00FC477E">
        <w:rPr>
          <w:rFonts w:ascii="仿宋_GB2312" w:eastAsia="仿宋_GB2312" w:hint="eastAsia"/>
          <w:sz w:val="32"/>
          <w:szCs w:val="32"/>
        </w:rPr>
        <w:t>北京市民政局见义勇为权益保护处</w:t>
      </w:r>
      <w:r w:rsidR="00455B2F">
        <w:rPr>
          <w:rFonts w:ascii="仿宋_GB2312" w:eastAsia="仿宋_GB2312" w:hint="eastAsia"/>
          <w:sz w:val="32"/>
          <w:szCs w:val="32"/>
        </w:rPr>
        <w:t>审核</w:t>
      </w:r>
      <w:r w:rsidR="003347E9" w:rsidRPr="00FC477E">
        <w:rPr>
          <w:rFonts w:ascii="仿宋_GB2312" w:eastAsia="仿宋_GB2312" w:hint="eastAsia"/>
          <w:sz w:val="32"/>
          <w:szCs w:val="32"/>
        </w:rPr>
        <w:t>。</w:t>
      </w:r>
    </w:p>
    <w:p w:rsidR="00142B22" w:rsidRPr="00C34F56" w:rsidRDefault="00C34F56" w:rsidP="00745669">
      <w:pPr>
        <w:spacing w:line="540" w:lineRule="exact"/>
        <w:ind w:firstLineChars="200" w:firstLine="640"/>
        <w:rPr>
          <w:rFonts w:ascii="仿宋_GB2312" w:eastAsia="仿宋_GB2312" w:hAnsi="宋体"/>
          <w:sz w:val="32"/>
          <w:szCs w:val="32"/>
        </w:rPr>
      </w:pPr>
      <w:r w:rsidRPr="00C34F56">
        <w:rPr>
          <w:rFonts w:ascii="仿宋_GB2312" w:eastAsia="仿宋_GB2312" w:hAnsi="宋体" w:cs="宋体" w:hint="eastAsia"/>
          <w:sz w:val="32"/>
          <w:szCs w:val="32"/>
        </w:rPr>
        <w:lastRenderedPageBreak/>
        <w:t>3.</w:t>
      </w:r>
      <w:r w:rsidRPr="00C34F56">
        <w:rPr>
          <w:rFonts w:ascii="仿宋_GB2312" w:eastAsia="仿宋_GB2312" w:hAnsi="宋体" w:hint="eastAsia"/>
          <w:sz w:val="32"/>
          <w:szCs w:val="32"/>
        </w:rPr>
        <w:t>现在担任战备值班任务的师以下战斗部队连续工作3年以上（含已工作并将连续工作3年以上），以及有子女后曾在担任战备值班任务的师以下战斗部队工作累计满5年的军人的子女；</w:t>
      </w:r>
      <w:r w:rsidR="00D270F5" w:rsidRPr="00D270F5">
        <w:rPr>
          <w:rFonts w:ascii="仿宋_GB2312" w:eastAsia="仿宋_GB2312" w:hAnsi="宋体" w:hint="eastAsia"/>
          <w:sz w:val="32"/>
          <w:szCs w:val="32"/>
        </w:rPr>
        <w:t>现在担任灭火救援任务的总队（含）以下单位连续工作3年以上（含已工作并将连续工作3年以上）消防救援人员的子女，以及有子女后曾在担任灭火救援任务的总队（含）以下单位（或担任战备值班任务的师以下战斗部队）工作累计满5年的消防救援人员的子女；</w:t>
      </w:r>
      <w:r w:rsidRPr="00C34F56">
        <w:rPr>
          <w:rFonts w:ascii="仿宋_GB2312" w:eastAsia="仿宋_GB2312" w:hAnsi="宋体" w:hint="eastAsia"/>
          <w:sz w:val="32"/>
          <w:szCs w:val="32"/>
        </w:rPr>
        <w:t>现在驻国家确定的一类、二类艰苦边远地区以及解放军总部划定的三类岛屿部队连续工作3年以上（含已工作并将连续工作3年以上）军人的子女</w:t>
      </w:r>
      <w:r w:rsidR="00142B22" w:rsidRPr="00971F23">
        <w:rPr>
          <w:rFonts w:ascii="仿宋_GB2312" w:eastAsia="仿宋_GB2312" w:hAnsi="宋体" w:hint="eastAsia"/>
          <w:sz w:val="32"/>
          <w:szCs w:val="32"/>
        </w:rPr>
        <w:t>和消防救援人员的子女</w:t>
      </w:r>
      <w:r w:rsidRPr="00C34F56">
        <w:rPr>
          <w:rFonts w:ascii="仿宋_GB2312" w:eastAsia="仿宋_GB2312" w:hAnsi="宋体" w:hint="eastAsia"/>
          <w:sz w:val="32"/>
          <w:szCs w:val="32"/>
        </w:rPr>
        <w:t>，以及有子女后曾在该地区和岗位累计工作5年以上军人的子女</w:t>
      </w:r>
      <w:r w:rsidR="00142B22" w:rsidRPr="00971F23">
        <w:rPr>
          <w:rFonts w:ascii="仿宋_GB2312" w:eastAsia="仿宋_GB2312" w:hAnsi="宋体" w:hint="eastAsia"/>
          <w:sz w:val="32"/>
          <w:szCs w:val="32"/>
        </w:rPr>
        <w:t>和消防救援人员的子女</w:t>
      </w:r>
      <w:r w:rsidRPr="00C34F56">
        <w:rPr>
          <w:rFonts w:ascii="仿宋_GB2312" w:eastAsia="仿宋_GB2312" w:hAnsi="宋体" w:hint="eastAsia"/>
          <w:sz w:val="32"/>
          <w:szCs w:val="32"/>
        </w:rPr>
        <w:t>；因公牺牲军人的子女</w:t>
      </w:r>
      <w:r w:rsidR="00142B22" w:rsidRPr="00971F23">
        <w:rPr>
          <w:rFonts w:ascii="仿宋_GB2312" w:eastAsia="仿宋_GB2312" w:hAnsi="宋体" w:hint="eastAsia"/>
          <w:sz w:val="32"/>
          <w:szCs w:val="32"/>
        </w:rPr>
        <w:t>和消防救援人员的子女</w:t>
      </w:r>
      <w:r w:rsidR="006B4B39">
        <w:rPr>
          <w:rFonts w:ascii="仿宋_GB2312" w:eastAsia="仿宋_GB2312" w:hAnsi="宋体" w:hint="eastAsia"/>
          <w:sz w:val="32"/>
          <w:szCs w:val="32"/>
        </w:rPr>
        <w:t>、</w:t>
      </w:r>
      <w:r w:rsidRPr="00C34F56">
        <w:rPr>
          <w:rFonts w:ascii="仿宋_GB2312" w:eastAsia="仿宋_GB2312" w:hAnsi="宋体" w:hint="eastAsia"/>
          <w:sz w:val="32"/>
          <w:szCs w:val="32"/>
        </w:rPr>
        <w:t>一至四级残疾军人的子女</w:t>
      </w:r>
      <w:r w:rsidR="00142B22" w:rsidRPr="00971F23">
        <w:rPr>
          <w:rFonts w:ascii="仿宋_GB2312" w:eastAsia="仿宋_GB2312" w:hAnsi="宋体" w:hint="eastAsia"/>
          <w:sz w:val="32"/>
          <w:szCs w:val="32"/>
        </w:rPr>
        <w:t>和消防救援人员的子女</w:t>
      </w:r>
      <w:r w:rsidR="006B4B39">
        <w:rPr>
          <w:rFonts w:ascii="仿宋_GB2312" w:eastAsia="仿宋_GB2312" w:hAnsi="宋体" w:hint="eastAsia"/>
          <w:sz w:val="32"/>
          <w:szCs w:val="32"/>
        </w:rPr>
        <w:t>和残疾军人</w:t>
      </w:r>
      <w:r w:rsidRPr="00C34F56">
        <w:rPr>
          <w:rFonts w:ascii="仿宋_GB2312" w:eastAsia="仿宋_GB2312" w:hAnsi="宋体" w:hint="eastAsia"/>
          <w:sz w:val="32"/>
          <w:szCs w:val="32"/>
        </w:rPr>
        <w:t>；在军事训练和执行非战争军事行动任务中荣获二等功或战时荣获三等功以上奖励的军人的子女</w:t>
      </w:r>
      <w:r w:rsidR="00142B22">
        <w:rPr>
          <w:rFonts w:ascii="仿宋_GB2312" w:eastAsia="仿宋_GB2312" w:hAnsi="宋体" w:hint="eastAsia"/>
          <w:sz w:val="32"/>
          <w:szCs w:val="32"/>
        </w:rPr>
        <w:t>;</w:t>
      </w:r>
      <w:r w:rsidRPr="00C34F56">
        <w:rPr>
          <w:rFonts w:ascii="仿宋_GB2312" w:eastAsia="仿宋_GB2312" w:hAnsi="宋体" w:hint="eastAsia"/>
          <w:sz w:val="32"/>
          <w:szCs w:val="32"/>
        </w:rPr>
        <w:t xml:space="preserve"> </w:t>
      </w:r>
      <w:r w:rsidR="00142B22">
        <w:rPr>
          <w:rFonts w:ascii="仿宋_GB2312" w:eastAsia="仿宋_GB2312" w:hAnsi="宋体" w:hint="eastAsia"/>
          <w:sz w:val="32"/>
          <w:szCs w:val="32"/>
        </w:rPr>
        <w:t>平时</w:t>
      </w:r>
      <w:r w:rsidR="00142B22" w:rsidRPr="00C34F56">
        <w:rPr>
          <w:rFonts w:ascii="仿宋_GB2312" w:eastAsia="仿宋_GB2312" w:hAnsi="宋体" w:hint="eastAsia"/>
          <w:sz w:val="32"/>
          <w:szCs w:val="32"/>
        </w:rPr>
        <w:t>荣获二等功</w:t>
      </w:r>
      <w:r w:rsidR="00142B22">
        <w:rPr>
          <w:rFonts w:ascii="仿宋_GB2312" w:eastAsia="仿宋_GB2312" w:hAnsi="宋体" w:hint="eastAsia"/>
          <w:sz w:val="32"/>
          <w:szCs w:val="32"/>
        </w:rPr>
        <w:t>以上</w:t>
      </w:r>
      <w:r w:rsidR="00142B22" w:rsidRPr="00C34F56">
        <w:rPr>
          <w:rFonts w:ascii="仿宋_GB2312" w:eastAsia="仿宋_GB2312" w:hAnsi="宋体" w:hint="eastAsia"/>
          <w:sz w:val="32"/>
          <w:szCs w:val="32"/>
        </w:rPr>
        <w:t>或战时荣获三等功以上奖励的</w:t>
      </w:r>
      <w:r w:rsidR="00142B22" w:rsidRPr="00971F23">
        <w:rPr>
          <w:rFonts w:ascii="仿宋_GB2312" w:eastAsia="仿宋_GB2312" w:hAnsi="宋体" w:hint="eastAsia"/>
          <w:sz w:val="32"/>
          <w:szCs w:val="32"/>
        </w:rPr>
        <w:t>消防救援人员的子女</w:t>
      </w:r>
      <w:r w:rsidR="00142B22">
        <w:rPr>
          <w:rFonts w:ascii="仿宋_GB2312" w:eastAsia="仿宋_GB2312" w:hAnsi="宋体" w:hint="eastAsia"/>
          <w:sz w:val="32"/>
          <w:szCs w:val="32"/>
        </w:rPr>
        <w:t>;</w:t>
      </w:r>
      <w:r w:rsidR="00142B22" w:rsidRPr="00C34F56">
        <w:rPr>
          <w:rFonts w:ascii="仿宋_GB2312" w:eastAsia="仿宋_GB2312" w:hAnsi="宋体" w:hint="eastAsia"/>
          <w:sz w:val="32"/>
          <w:szCs w:val="32"/>
        </w:rPr>
        <w:t xml:space="preserve"> </w:t>
      </w:r>
    </w:p>
    <w:p w:rsidR="003347E9" w:rsidRPr="00971F23" w:rsidRDefault="003347E9" w:rsidP="00B04145">
      <w:pPr>
        <w:pStyle w:val="a3"/>
        <w:spacing w:line="540" w:lineRule="exact"/>
        <w:ind w:firstLineChars="196" w:firstLine="627"/>
        <w:rPr>
          <w:rFonts w:ascii="楷体" w:eastAsia="楷体" w:hAnsi="楷体"/>
          <w:kern w:val="0"/>
          <w:sz w:val="32"/>
          <w:szCs w:val="32"/>
        </w:rPr>
      </w:pPr>
      <w:r w:rsidRPr="00971F23">
        <w:rPr>
          <w:rFonts w:ascii="楷体" w:eastAsia="楷体" w:hAnsi="楷体" w:hint="eastAsia"/>
          <w:sz w:val="32"/>
        </w:rPr>
        <w:t>（三）</w:t>
      </w:r>
      <w:r w:rsidRPr="00971F23">
        <w:rPr>
          <w:rFonts w:ascii="楷体" w:eastAsia="楷体" w:hAnsi="楷体" w:hint="eastAsia"/>
          <w:sz w:val="32"/>
          <w:szCs w:val="32"/>
        </w:rPr>
        <w:t>符合以下条件的考生，在录取</w:t>
      </w:r>
      <w:r w:rsidR="0084327A" w:rsidRPr="00971F23">
        <w:rPr>
          <w:rFonts w:ascii="楷体" w:eastAsia="楷体" w:hAnsi="楷体" w:hint="eastAsia"/>
          <w:sz w:val="32"/>
          <w:szCs w:val="32"/>
        </w:rPr>
        <w:t>时</w:t>
      </w:r>
      <w:r w:rsidR="001725FE" w:rsidRPr="00971F23">
        <w:rPr>
          <w:rFonts w:ascii="楷体" w:eastAsia="楷体" w:hAnsi="楷体" w:hint="eastAsia"/>
          <w:sz w:val="32"/>
          <w:szCs w:val="32"/>
        </w:rPr>
        <w:t>加5分</w:t>
      </w:r>
      <w:r w:rsidRPr="00971F23">
        <w:rPr>
          <w:rFonts w:ascii="楷体" w:eastAsia="楷体" w:hAnsi="楷体" w:hint="eastAsia"/>
          <w:sz w:val="32"/>
          <w:szCs w:val="32"/>
        </w:rPr>
        <w:t>给予照顾</w:t>
      </w:r>
      <w:r w:rsidRPr="00971F23">
        <w:rPr>
          <w:rFonts w:ascii="楷体" w:eastAsia="楷体" w:hAnsi="楷体" w:hint="eastAsia"/>
          <w:kern w:val="0"/>
          <w:sz w:val="32"/>
          <w:szCs w:val="32"/>
        </w:rPr>
        <w:t>：</w:t>
      </w:r>
    </w:p>
    <w:p w:rsidR="00052836" w:rsidRPr="00FC477E" w:rsidRDefault="00052836" w:rsidP="00B04145">
      <w:pPr>
        <w:pStyle w:val="a3"/>
        <w:spacing w:line="540" w:lineRule="exact"/>
        <w:ind w:firstLineChars="200" w:firstLine="640"/>
        <w:rPr>
          <w:rFonts w:ascii="仿宋_GB2312" w:eastAsia="仿宋_GB2312"/>
          <w:sz w:val="32"/>
        </w:rPr>
      </w:pPr>
      <w:r>
        <w:rPr>
          <w:rFonts w:ascii="仿宋_GB2312" w:eastAsia="仿宋_GB2312" w:hAnsi="华文中宋" w:hint="eastAsia"/>
          <w:sz w:val="32"/>
        </w:rPr>
        <w:t>1.</w:t>
      </w:r>
      <w:r w:rsidRPr="009178A2">
        <w:rPr>
          <w:rFonts w:ascii="仿宋_GB2312" w:eastAsia="仿宋_GB2312" w:hint="eastAsia"/>
          <w:bCs/>
          <w:sz w:val="32"/>
        </w:rPr>
        <w:t>归侨</w:t>
      </w:r>
      <w:r w:rsidRPr="00FC477E">
        <w:rPr>
          <w:rFonts w:ascii="仿宋_GB2312" w:eastAsia="仿宋_GB2312" w:hint="eastAsia"/>
          <w:sz w:val="32"/>
        </w:rPr>
        <w:t>（华侨）子女考生</w:t>
      </w:r>
      <w:r>
        <w:rPr>
          <w:rFonts w:ascii="仿宋_GB2312" w:eastAsia="仿宋_GB2312" w:hint="eastAsia"/>
          <w:sz w:val="32"/>
        </w:rPr>
        <w:t>。</w:t>
      </w:r>
    </w:p>
    <w:p w:rsidR="0084327A" w:rsidRPr="00387302" w:rsidRDefault="0084327A" w:rsidP="0084327A">
      <w:pPr>
        <w:pStyle w:val="a3"/>
        <w:spacing w:line="540" w:lineRule="exact"/>
        <w:ind w:firstLineChars="200" w:firstLine="640"/>
        <w:rPr>
          <w:rFonts w:ascii="仿宋_GB2312" w:eastAsia="仿宋_GB2312" w:hAnsi="宋体"/>
          <w:color w:val="FF0000"/>
          <w:sz w:val="32"/>
          <w:szCs w:val="32"/>
        </w:rPr>
      </w:pPr>
      <w:r w:rsidRPr="009178A2">
        <w:rPr>
          <w:rFonts w:ascii="仿宋_GB2312" w:eastAsia="仿宋_GB2312" w:hint="eastAsia"/>
          <w:bCs/>
          <w:sz w:val="32"/>
        </w:rPr>
        <w:t>归侨</w:t>
      </w:r>
      <w:r w:rsidRPr="00FC477E">
        <w:rPr>
          <w:rFonts w:ascii="仿宋_GB2312" w:eastAsia="仿宋_GB2312" w:hint="eastAsia"/>
          <w:sz w:val="32"/>
        </w:rPr>
        <w:t>（华侨）子女考生</w:t>
      </w:r>
      <w:r w:rsidRPr="0084327A">
        <w:rPr>
          <w:rFonts w:ascii="仿宋_GB2312" w:eastAsia="仿宋_GB2312" w:hint="eastAsia"/>
          <w:sz w:val="32"/>
        </w:rPr>
        <w:t>持亲属关系证明及相关身份材料到学籍所在区侨办办理资格审核手续。</w:t>
      </w:r>
    </w:p>
    <w:p w:rsidR="00E521B9" w:rsidRDefault="003347E9" w:rsidP="00B04145">
      <w:pPr>
        <w:pStyle w:val="a3"/>
        <w:spacing w:line="540" w:lineRule="exact"/>
        <w:ind w:firstLineChars="200" w:firstLine="640"/>
        <w:rPr>
          <w:rFonts w:ascii="仿宋_GB2312" w:eastAsia="仿宋_GB2312"/>
          <w:sz w:val="32"/>
        </w:rPr>
      </w:pPr>
      <w:r>
        <w:rPr>
          <w:rFonts w:ascii="仿宋_GB2312" w:eastAsia="仿宋_GB2312" w:hint="eastAsia"/>
          <w:bCs/>
          <w:sz w:val="32"/>
        </w:rPr>
        <w:t>2.</w:t>
      </w:r>
      <w:r w:rsidR="00E521B9" w:rsidRPr="00FC477E">
        <w:rPr>
          <w:rFonts w:ascii="仿宋_GB2312" w:eastAsia="仿宋_GB2312" w:hint="eastAsia"/>
          <w:sz w:val="32"/>
        </w:rPr>
        <w:t>台湾省籍考生</w:t>
      </w:r>
      <w:r w:rsidR="00E521B9">
        <w:rPr>
          <w:rFonts w:ascii="仿宋_GB2312" w:eastAsia="仿宋_GB2312" w:hint="eastAsia"/>
          <w:sz w:val="32"/>
        </w:rPr>
        <w:t>。</w:t>
      </w:r>
    </w:p>
    <w:p w:rsidR="00092DA4" w:rsidRDefault="00E521B9" w:rsidP="00B04145">
      <w:pPr>
        <w:pStyle w:val="a3"/>
        <w:spacing w:line="540" w:lineRule="exact"/>
        <w:ind w:firstLineChars="200" w:firstLine="640"/>
        <w:rPr>
          <w:rFonts w:ascii="仿宋_GB2312" w:eastAsia="仿宋_GB2312"/>
          <w:sz w:val="32"/>
        </w:rPr>
      </w:pPr>
      <w:r w:rsidRPr="00FC477E">
        <w:rPr>
          <w:rFonts w:ascii="仿宋_GB2312" w:eastAsia="仿宋_GB2312" w:hint="eastAsia"/>
          <w:sz w:val="32"/>
        </w:rPr>
        <w:t>考生</w:t>
      </w:r>
      <w:r w:rsidR="004D413E">
        <w:rPr>
          <w:rFonts w:ascii="仿宋_GB2312" w:eastAsia="仿宋_GB2312" w:hAnsi="宋体" w:hint="eastAsia"/>
          <w:sz w:val="32"/>
          <w:szCs w:val="32"/>
        </w:rPr>
        <w:t>将</w:t>
      </w:r>
      <w:r w:rsidR="00FA354A">
        <w:rPr>
          <w:rFonts w:ascii="仿宋_GB2312" w:eastAsia="仿宋_GB2312" w:hint="eastAsia"/>
          <w:sz w:val="32"/>
          <w:szCs w:val="32"/>
        </w:rPr>
        <w:t>考生本人、考生父母有效身份证件（户口本、身份证</w:t>
      </w:r>
      <w:r w:rsidR="008C5B8B">
        <w:rPr>
          <w:rFonts w:ascii="仿宋_GB2312" w:eastAsia="仿宋_GB2312" w:hint="eastAsia"/>
          <w:sz w:val="32"/>
          <w:szCs w:val="32"/>
        </w:rPr>
        <w:t>或</w:t>
      </w:r>
      <w:r w:rsidR="001B755F">
        <w:rPr>
          <w:rFonts w:ascii="仿宋_GB2312" w:eastAsia="仿宋_GB2312" w:hint="eastAsia"/>
          <w:sz w:val="32"/>
          <w:szCs w:val="32"/>
        </w:rPr>
        <w:t>台胞证</w:t>
      </w:r>
      <w:r w:rsidR="00FA354A">
        <w:rPr>
          <w:rFonts w:ascii="仿宋_GB2312" w:eastAsia="仿宋_GB2312" w:hint="eastAsia"/>
          <w:sz w:val="32"/>
          <w:szCs w:val="32"/>
        </w:rPr>
        <w:t>）</w:t>
      </w:r>
      <w:r w:rsidR="004D413E">
        <w:rPr>
          <w:rFonts w:ascii="仿宋_GB2312" w:eastAsia="仿宋_GB2312" w:hAnsi="宋体" w:hint="eastAsia"/>
          <w:sz w:val="32"/>
          <w:szCs w:val="32"/>
        </w:rPr>
        <w:t>交由初中学校进行初审；初审通过后，学校将复印件交由区中招办进行复审；复审通过后由区中招办将汇总名单及复</w:t>
      </w:r>
      <w:r w:rsidR="004D413E">
        <w:rPr>
          <w:rFonts w:ascii="仿宋_GB2312" w:eastAsia="仿宋_GB2312" w:hAnsi="宋体" w:hint="eastAsia"/>
          <w:sz w:val="32"/>
          <w:szCs w:val="32"/>
        </w:rPr>
        <w:lastRenderedPageBreak/>
        <w:t>印件报考试院中招办；考试院中招办将各区汇总名单报</w:t>
      </w:r>
      <w:r w:rsidR="004D413E" w:rsidRPr="00FC477E">
        <w:rPr>
          <w:rFonts w:ascii="仿宋_GB2312" w:eastAsia="仿宋_GB2312" w:hint="eastAsia"/>
          <w:sz w:val="32"/>
          <w:szCs w:val="32"/>
        </w:rPr>
        <w:t>北京</w:t>
      </w:r>
      <w:r w:rsidR="00993B1E">
        <w:rPr>
          <w:rFonts w:ascii="仿宋_GB2312" w:eastAsia="仿宋_GB2312" w:hint="eastAsia"/>
          <w:sz w:val="32"/>
          <w:szCs w:val="32"/>
        </w:rPr>
        <w:t>市</w:t>
      </w:r>
      <w:r w:rsidRPr="00FC477E">
        <w:rPr>
          <w:rFonts w:ascii="仿宋_GB2312" w:eastAsia="仿宋_GB2312" w:hint="eastAsia"/>
          <w:sz w:val="32"/>
        </w:rPr>
        <w:t>台湾同胞联谊会</w:t>
      </w:r>
      <w:r w:rsidR="0084327A">
        <w:rPr>
          <w:rFonts w:ascii="仿宋_GB2312" w:eastAsia="仿宋_GB2312" w:hint="eastAsia"/>
          <w:bCs/>
          <w:sz w:val="32"/>
        </w:rPr>
        <w:t>审核</w:t>
      </w:r>
      <w:r>
        <w:rPr>
          <w:rFonts w:ascii="仿宋_GB2312" w:eastAsia="仿宋_GB2312" w:hint="eastAsia"/>
          <w:sz w:val="32"/>
        </w:rPr>
        <w:t>。</w:t>
      </w:r>
    </w:p>
    <w:p w:rsidR="00E521B9" w:rsidRDefault="003347E9" w:rsidP="00B04145">
      <w:pPr>
        <w:pStyle w:val="a3"/>
        <w:spacing w:line="540" w:lineRule="exact"/>
        <w:ind w:firstLineChars="200" w:firstLine="640"/>
        <w:rPr>
          <w:rFonts w:ascii="仿宋_GB2312" w:eastAsia="仿宋_GB2312"/>
          <w:sz w:val="32"/>
        </w:rPr>
      </w:pPr>
      <w:r>
        <w:rPr>
          <w:rFonts w:ascii="仿宋_GB2312" w:eastAsia="仿宋_GB2312" w:hint="eastAsia"/>
          <w:sz w:val="32"/>
        </w:rPr>
        <w:t>3.</w:t>
      </w:r>
      <w:r w:rsidR="00B95DA0" w:rsidRPr="00D57594">
        <w:rPr>
          <w:rFonts w:ascii="仿宋_GB2312" w:eastAsia="仿宋_GB2312" w:hint="eastAsia"/>
          <w:sz w:val="32"/>
          <w:szCs w:val="32"/>
        </w:rPr>
        <w:t>从边疆、山区、牧区、少数民族聚居地区在初级中等教育阶段转学到本市就读的少数民族考生</w:t>
      </w:r>
      <w:r w:rsidR="00E521B9">
        <w:rPr>
          <w:rFonts w:ascii="仿宋_GB2312" w:eastAsia="仿宋_GB2312" w:hint="eastAsia"/>
          <w:sz w:val="32"/>
        </w:rPr>
        <w:t>。</w:t>
      </w:r>
    </w:p>
    <w:p w:rsidR="00092DA4" w:rsidRPr="00092DA4" w:rsidRDefault="00092DA4" w:rsidP="00B04145">
      <w:pPr>
        <w:pStyle w:val="a3"/>
        <w:spacing w:line="540" w:lineRule="exact"/>
        <w:ind w:firstLineChars="200" w:firstLine="640"/>
        <w:rPr>
          <w:rFonts w:ascii="仿宋_GB2312" w:eastAsia="仿宋_GB2312"/>
          <w:sz w:val="32"/>
        </w:rPr>
      </w:pPr>
      <w:r w:rsidRPr="00092DA4">
        <w:rPr>
          <w:rFonts w:ascii="仿宋_GB2312" w:eastAsia="仿宋_GB2312" w:hint="eastAsia"/>
          <w:sz w:val="32"/>
        </w:rPr>
        <w:t>考生填写“北京市高级中等学校招生少数民族考生加分申请表”（见附件</w:t>
      </w:r>
      <w:r w:rsidR="0005273E">
        <w:rPr>
          <w:rFonts w:ascii="仿宋_GB2312" w:eastAsia="仿宋_GB2312" w:hint="eastAsia"/>
          <w:sz w:val="32"/>
        </w:rPr>
        <w:t>1</w:t>
      </w:r>
      <w:r w:rsidRPr="00092DA4">
        <w:rPr>
          <w:rFonts w:ascii="仿宋_GB2312" w:eastAsia="仿宋_GB2312" w:hint="eastAsia"/>
          <w:sz w:val="32"/>
        </w:rPr>
        <w:t>，以下简称“申请表”）</w:t>
      </w:r>
      <w:r w:rsidR="00287210">
        <w:rPr>
          <w:rFonts w:ascii="仿宋_GB2312" w:eastAsia="仿宋_GB2312" w:hint="eastAsia"/>
          <w:sz w:val="32"/>
        </w:rPr>
        <w:t>后</w:t>
      </w:r>
      <w:r w:rsidR="00CB1E0E">
        <w:rPr>
          <w:rFonts w:ascii="仿宋_GB2312" w:eastAsia="仿宋_GB2312" w:hint="eastAsia"/>
          <w:sz w:val="32"/>
        </w:rPr>
        <w:t>,</w:t>
      </w:r>
      <w:r w:rsidR="00CB1E0E" w:rsidRPr="00092DA4">
        <w:rPr>
          <w:rFonts w:ascii="仿宋_GB2312" w:eastAsia="仿宋_GB2312" w:hint="eastAsia"/>
          <w:sz w:val="32"/>
        </w:rPr>
        <w:t>学校</w:t>
      </w:r>
      <w:r w:rsidR="00CB1E0E">
        <w:rPr>
          <w:rFonts w:ascii="仿宋_GB2312" w:eastAsia="仿宋_GB2312" w:hint="eastAsia"/>
          <w:sz w:val="32"/>
        </w:rPr>
        <w:t>根据考生提供的</w:t>
      </w:r>
      <w:r w:rsidRPr="00092DA4">
        <w:rPr>
          <w:rFonts w:ascii="仿宋_GB2312" w:eastAsia="仿宋_GB2312" w:hint="eastAsia"/>
          <w:sz w:val="32"/>
        </w:rPr>
        <w:t>户口簿原件及复印件对“申请表”各项信息进行核对，核实无误后在“申请表”上盖章确认，</w:t>
      </w:r>
      <w:r w:rsidR="00CB1E0E">
        <w:rPr>
          <w:rFonts w:ascii="仿宋_GB2312" w:eastAsia="仿宋_GB2312" w:hint="eastAsia"/>
          <w:sz w:val="32"/>
        </w:rPr>
        <w:t>并</w:t>
      </w:r>
      <w:r w:rsidR="00203CCF">
        <w:rPr>
          <w:rFonts w:ascii="仿宋_GB2312" w:eastAsia="仿宋_GB2312" w:hint="eastAsia"/>
          <w:sz w:val="32"/>
        </w:rPr>
        <w:t>于</w:t>
      </w:r>
      <w:r w:rsidR="003004C8">
        <w:rPr>
          <w:rFonts w:ascii="仿宋_GB2312" w:eastAsia="仿宋_GB2312"/>
          <w:sz w:val="32"/>
        </w:rPr>
        <w:t>5</w:t>
      </w:r>
      <w:r w:rsidR="003004C8">
        <w:rPr>
          <w:rFonts w:ascii="仿宋_GB2312" w:eastAsia="仿宋_GB2312" w:hint="eastAsia"/>
          <w:sz w:val="32"/>
        </w:rPr>
        <w:t>月</w:t>
      </w:r>
      <w:r w:rsidR="007A2B87">
        <w:rPr>
          <w:rFonts w:ascii="仿宋_GB2312" w:eastAsia="仿宋_GB2312" w:hint="eastAsia"/>
          <w:sz w:val="32"/>
        </w:rPr>
        <w:t>29</w:t>
      </w:r>
      <w:r w:rsidR="003004C8">
        <w:rPr>
          <w:rFonts w:ascii="仿宋_GB2312" w:eastAsia="仿宋_GB2312" w:hint="eastAsia"/>
          <w:sz w:val="32"/>
        </w:rPr>
        <w:t>日</w:t>
      </w:r>
      <w:r w:rsidR="003004C8">
        <w:rPr>
          <w:rFonts w:ascii="仿宋_GB2312" w:eastAsia="仿宋_GB2312"/>
          <w:sz w:val="32"/>
        </w:rPr>
        <w:t>前</w:t>
      </w:r>
      <w:r w:rsidR="00CB1E0E">
        <w:rPr>
          <w:rFonts w:ascii="仿宋_GB2312" w:eastAsia="仿宋_GB2312" w:hint="eastAsia"/>
          <w:sz w:val="32"/>
        </w:rPr>
        <w:t>登</w:t>
      </w:r>
      <w:r w:rsidR="00CB1E0E" w:rsidRPr="00092DA4">
        <w:rPr>
          <w:rFonts w:ascii="仿宋_GB2312" w:eastAsia="仿宋_GB2312" w:hint="eastAsia"/>
          <w:sz w:val="32"/>
        </w:rPr>
        <w:t>录中招信息服务平台，录入考生转出地区</w:t>
      </w:r>
      <w:r w:rsidR="000F6BCE">
        <w:rPr>
          <w:rFonts w:ascii="仿宋_GB2312" w:eastAsia="仿宋_GB2312" w:hint="eastAsia"/>
          <w:sz w:val="32"/>
        </w:rPr>
        <w:t>等</w:t>
      </w:r>
      <w:r w:rsidR="00CB1E0E" w:rsidRPr="00092DA4">
        <w:rPr>
          <w:rFonts w:ascii="仿宋_GB2312" w:eastAsia="仿宋_GB2312" w:hint="eastAsia"/>
          <w:sz w:val="32"/>
        </w:rPr>
        <w:t>相关信息</w:t>
      </w:r>
      <w:r w:rsidR="00946669">
        <w:rPr>
          <w:rFonts w:ascii="仿宋_GB2312" w:eastAsia="仿宋_GB2312" w:hint="eastAsia"/>
          <w:sz w:val="32"/>
        </w:rPr>
        <w:t>。</w:t>
      </w:r>
      <w:r w:rsidR="003004C8">
        <w:rPr>
          <w:rFonts w:ascii="仿宋_GB2312" w:eastAsia="仿宋_GB2312" w:hint="eastAsia"/>
          <w:sz w:val="32"/>
        </w:rPr>
        <w:t>5月</w:t>
      </w:r>
      <w:r w:rsidR="007A2B87">
        <w:rPr>
          <w:rFonts w:ascii="仿宋_GB2312" w:eastAsia="仿宋_GB2312" w:hint="eastAsia"/>
          <w:sz w:val="32"/>
        </w:rPr>
        <w:t>29</w:t>
      </w:r>
      <w:r w:rsidR="003004C8">
        <w:rPr>
          <w:rFonts w:ascii="仿宋_GB2312" w:eastAsia="仿宋_GB2312" w:hint="eastAsia"/>
          <w:sz w:val="32"/>
        </w:rPr>
        <w:t>日</w:t>
      </w:r>
      <w:r w:rsidR="00CB1E0E">
        <w:rPr>
          <w:rFonts w:ascii="仿宋_GB2312" w:eastAsia="仿宋_GB2312" w:hint="eastAsia"/>
          <w:sz w:val="32"/>
        </w:rPr>
        <w:t>学校</w:t>
      </w:r>
      <w:r w:rsidRPr="00092DA4">
        <w:rPr>
          <w:rFonts w:ascii="仿宋_GB2312" w:eastAsia="仿宋_GB2312" w:hint="eastAsia"/>
          <w:sz w:val="32"/>
        </w:rPr>
        <w:t>将盖章的“申请表”、户口</w:t>
      </w:r>
      <w:r w:rsidR="00F37A03" w:rsidRPr="00092DA4">
        <w:rPr>
          <w:rFonts w:ascii="仿宋_GB2312" w:eastAsia="仿宋_GB2312" w:hint="eastAsia"/>
          <w:sz w:val="32"/>
        </w:rPr>
        <w:t>簿</w:t>
      </w:r>
      <w:r w:rsidRPr="00092DA4">
        <w:rPr>
          <w:rFonts w:ascii="仿宋_GB2312" w:eastAsia="仿宋_GB2312" w:hint="eastAsia"/>
          <w:sz w:val="32"/>
        </w:rPr>
        <w:t>复印件汇总后上报本区中招办。各区中招办核对“申请表”信息与学校录入信息是否一致，核实无误后在“申请表”上盖章确认，将本区“申请表”汇总后</w:t>
      </w:r>
      <w:r w:rsidR="00690597">
        <w:rPr>
          <w:rFonts w:ascii="仿宋_GB2312" w:eastAsia="仿宋_GB2312" w:hint="eastAsia"/>
          <w:sz w:val="32"/>
        </w:rPr>
        <w:t>于</w:t>
      </w:r>
      <w:r w:rsidR="007A2B87">
        <w:rPr>
          <w:rFonts w:ascii="仿宋_GB2312" w:eastAsia="仿宋_GB2312" w:hint="eastAsia"/>
          <w:sz w:val="32"/>
        </w:rPr>
        <w:t>6</w:t>
      </w:r>
      <w:r w:rsidR="003004C8">
        <w:rPr>
          <w:rFonts w:ascii="仿宋_GB2312" w:eastAsia="仿宋_GB2312" w:hint="eastAsia"/>
          <w:sz w:val="32"/>
        </w:rPr>
        <w:t>月</w:t>
      </w:r>
      <w:r w:rsidR="007A2B87">
        <w:rPr>
          <w:rFonts w:ascii="仿宋_GB2312" w:eastAsia="仿宋_GB2312" w:hint="eastAsia"/>
          <w:sz w:val="32"/>
        </w:rPr>
        <w:t>3日</w:t>
      </w:r>
      <w:r w:rsidR="007A2B87">
        <w:rPr>
          <w:rFonts w:ascii="仿宋_GB2312" w:eastAsia="仿宋_GB2312"/>
          <w:sz w:val="32"/>
        </w:rPr>
        <w:t>前</w:t>
      </w:r>
      <w:r w:rsidRPr="00092DA4">
        <w:rPr>
          <w:rFonts w:ascii="仿宋_GB2312" w:eastAsia="仿宋_GB2312" w:hint="eastAsia"/>
          <w:sz w:val="32"/>
        </w:rPr>
        <w:t>上报考试院中招办。市民</w:t>
      </w:r>
      <w:r w:rsidR="0065790A">
        <w:rPr>
          <w:rFonts w:ascii="仿宋_GB2312" w:eastAsia="仿宋_GB2312" w:hint="eastAsia"/>
          <w:sz w:val="32"/>
        </w:rPr>
        <w:t>委</w:t>
      </w:r>
      <w:r w:rsidR="00203CCF">
        <w:rPr>
          <w:rFonts w:ascii="仿宋_GB2312" w:eastAsia="仿宋_GB2312" w:hint="eastAsia"/>
          <w:sz w:val="32"/>
        </w:rPr>
        <w:t>、市教委</w:t>
      </w:r>
      <w:r w:rsidRPr="00092DA4">
        <w:rPr>
          <w:rFonts w:ascii="仿宋_GB2312" w:eastAsia="仿宋_GB2312" w:hint="eastAsia"/>
          <w:sz w:val="32"/>
        </w:rPr>
        <w:t>对申请考生进行</w:t>
      </w:r>
      <w:r w:rsidR="004767C5">
        <w:rPr>
          <w:rFonts w:ascii="仿宋_GB2312" w:eastAsia="仿宋_GB2312" w:hint="eastAsia"/>
          <w:sz w:val="32"/>
        </w:rPr>
        <w:t>资格</w:t>
      </w:r>
      <w:r w:rsidRPr="00092DA4">
        <w:rPr>
          <w:rFonts w:ascii="仿宋_GB2312" w:eastAsia="仿宋_GB2312" w:hint="eastAsia"/>
          <w:sz w:val="32"/>
        </w:rPr>
        <w:t>审核。</w:t>
      </w:r>
    </w:p>
    <w:p w:rsidR="004738A0" w:rsidRPr="00971F23" w:rsidRDefault="00103C2D" w:rsidP="004738A0">
      <w:pPr>
        <w:pStyle w:val="a3"/>
        <w:spacing w:line="540" w:lineRule="exact"/>
        <w:ind w:firstLineChars="196" w:firstLine="627"/>
        <w:rPr>
          <w:rFonts w:ascii="楷体" w:eastAsia="楷体" w:hAnsi="楷体"/>
          <w:kern w:val="0"/>
          <w:sz w:val="32"/>
          <w:szCs w:val="32"/>
        </w:rPr>
      </w:pPr>
      <w:r w:rsidRPr="007902EB">
        <w:rPr>
          <w:rFonts w:ascii="楷体" w:eastAsia="楷体" w:hAnsi="楷体" w:hint="eastAsia"/>
          <w:sz w:val="32"/>
        </w:rPr>
        <w:t>（</w:t>
      </w:r>
      <w:r w:rsidR="007261E4" w:rsidRPr="007902EB">
        <w:rPr>
          <w:rFonts w:ascii="楷体" w:eastAsia="楷体" w:hAnsi="楷体" w:hint="eastAsia"/>
          <w:sz w:val="32"/>
        </w:rPr>
        <w:t>四</w:t>
      </w:r>
      <w:r w:rsidRPr="007902EB">
        <w:rPr>
          <w:rFonts w:ascii="楷体" w:eastAsia="楷体" w:hAnsi="楷体"/>
          <w:sz w:val="32"/>
        </w:rPr>
        <w:t>）</w:t>
      </w:r>
      <w:r w:rsidR="004738A0" w:rsidRPr="00971F23">
        <w:rPr>
          <w:rFonts w:ascii="楷体" w:eastAsia="楷体" w:hAnsi="楷体" w:hint="eastAsia"/>
          <w:sz w:val="32"/>
          <w:szCs w:val="32"/>
        </w:rPr>
        <w:t>符合以下条件的考生，</w:t>
      </w:r>
      <w:r w:rsidR="004738A0" w:rsidRPr="007902EB">
        <w:rPr>
          <w:rFonts w:ascii="楷体" w:eastAsia="楷体" w:hAnsi="楷体" w:hint="eastAsia"/>
          <w:sz w:val="32"/>
          <w:szCs w:val="32"/>
        </w:rPr>
        <w:t>在录取成绩相同的情况下，优先录取</w:t>
      </w:r>
      <w:r w:rsidR="004738A0" w:rsidRPr="00971F23">
        <w:rPr>
          <w:rFonts w:ascii="楷体" w:eastAsia="楷体" w:hAnsi="楷体" w:hint="eastAsia"/>
          <w:kern w:val="0"/>
          <w:sz w:val="32"/>
          <w:szCs w:val="32"/>
        </w:rPr>
        <w:t>：</w:t>
      </w:r>
    </w:p>
    <w:p w:rsidR="00FA0350" w:rsidRDefault="00C34F56" w:rsidP="0030582F">
      <w:pPr>
        <w:spacing w:line="540" w:lineRule="exact"/>
        <w:ind w:firstLineChars="229" w:firstLine="733"/>
        <w:rPr>
          <w:rFonts w:ascii="仿宋_GB2312" w:eastAsia="仿宋_GB2312"/>
          <w:sz w:val="32"/>
          <w:szCs w:val="32"/>
        </w:rPr>
      </w:pPr>
      <w:r w:rsidRPr="0030582F">
        <w:rPr>
          <w:rFonts w:ascii="仿宋_GB2312" w:eastAsia="仿宋_GB2312" w:hAnsi="Courier New" w:cs="宋体" w:hint="eastAsia"/>
          <w:sz w:val="32"/>
          <w:szCs w:val="21"/>
        </w:rPr>
        <w:t>现役军人子女、</w:t>
      </w:r>
      <w:r w:rsidR="00142B22" w:rsidRPr="0030582F">
        <w:rPr>
          <w:rFonts w:ascii="仿宋_GB2312" w:eastAsia="仿宋_GB2312" w:hAnsi="Courier New" w:cs="宋体" w:hint="eastAsia"/>
          <w:sz w:val="32"/>
          <w:szCs w:val="21"/>
        </w:rPr>
        <w:t>消防救援人员的子女、</w:t>
      </w:r>
      <w:r w:rsidR="003347E9" w:rsidRPr="0030582F">
        <w:rPr>
          <w:rFonts w:ascii="仿宋_GB2312" w:eastAsia="仿宋_GB2312" w:hAnsi="Courier New" w:cs="宋体" w:hint="eastAsia"/>
          <w:sz w:val="32"/>
          <w:szCs w:val="21"/>
        </w:rPr>
        <w:t>现任驻外使领馆工作人员随任子女（初中阶段回国）</w:t>
      </w:r>
      <w:r w:rsidR="0030582F">
        <w:rPr>
          <w:rFonts w:ascii="仿宋_GB2312" w:eastAsia="仿宋_GB2312" w:hAnsi="Courier New" w:cs="宋体" w:hint="eastAsia"/>
          <w:sz w:val="32"/>
          <w:szCs w:val="21"/>
        </w:rPr>
        <w:t>。</w:t>
      </w:r>
      <w:r w:rsidRPr="00DF23D4">
        <w:rPr>
          <w:rFonts w:ascii="仿宋_GB2312" w:eastAsia="仿宋_GB2312" w:hAnsi="仿宋" w:hint="eastAsia"/>
          <w:sz w:val="32"/>
          <w:szCs w:val="32"/>
        </w:rPr>
        <w:t>现任驻外使领馆工作人员随任子女</w:t>
      </w:r>
      <w:r w:rsidR="00FA0350" w:rsidRPr="00FC477E">
        <w:rPr>
          <w:rFonts w:ascii="仿宋_GB2312" w:eastAsia="仿宋_GB2312" w:hint="eastAsia"/>
          <w:sz w:val="32"/>
          <w:szCs w:val="32"/>
        </w:rPr>
        <w:t>考生需持驻外使领馆出具的《驻外使领馆工作人员随任子女回国证明》（见附件</w:t>
      </w:r>
      <w:r w:rsidR="0005273E">
        <w:rPr>
          <w:rFonts w:ascii="仿宋_GB2312" w:eastAsia="仿宋_GB2312" w:hint="eastAsia"/>
          <w:sz w:val="32"/>
          <w:szCs w:val="32"/>
        </w:rPr>
        <w:t>2</w:t>
      </w:r>
      <w:r w:rsidR="00FA0350" w:rsidRPr="00FC477E">
        <w:rPr>
          <w:rFonts w:ascii="仿宋_GB2312" w:eastAsia="仿宋_GB2312" w:hint="eastAsia"/>
          <w:sz w:val="32"/>
          <w:szCs w:val="32"/>
        </w:rPr>
        <w:t>），到</w:t>
      </w:r>
      <w:r w:rsidR="00606252">
        <w:rPr>
          <w:rFonts w:ascii="仿宋_GB2312" w:eastAsia="仿宋_GB2312" w:hint="eastAsia"/>
          <w:sz w:val="32"/>
          <w:szCs w:val="32"/>
        </w:rPr>
        <w:t>区</w:t>
      </w:r>
      <w:r w:rsidR="00FA0350" w:rsidRPr="00FC477E">
        <w:rPr>
          <w:rFonts w:ascii="仿宋_GB2312" w:eastAsia="仿宋_GB2312" w:hint="eastAsia"/>
          <w:sz w:val="32"/>
          <w:szCs w:val="32"/>
        </w:rPr>
        <w:t>中招办办理资格认定手续。</w:t>
      </w:r>
    </w:p>
    <w:p w:rsidR="00B16B72" w:rsidRPr="00B16B72" w:rsidRDefault="00B16B72" w:rsidP="00B16B72">
      <w:pPr>
        <w:pStyle w:val="a3"/>
        <w:spacing w:line="540" w:lineRule="exact"/>
        <w:ind w:firstLineChars="196" w:firstLine="627"/>
        <w:rPr>
          <w:rFonts w:ascii="楷体" w:eastAsia="楷体" w:hAnsi="楷体"/>
          <w:sz w:val="32"/>
        </w:rPr>
      </w:pPr>
      <w:r w:rsidRPr="00B16B72">
        <w:rPr>
          <w:rFonts w:ascii="楷体" w:eastAsia="楷体" w:hAnsi="楷体" w:hint="eastAsia"/>
          <w:sz w:val="32"/>
        </w:rPr>
        <w:t>（五）</w:t>
      </w:r>
      <w:r w:rsidR="00830D7E">
        <w:rPr>
          <w:rFonts w:ascii="楷体" w:eastAsia="楷体" w:hAnsi="楷体" w:hint="eastAsia"/>
          <w:sz w:val="32"/>
        </w:rPr>
        <w:t>加分</w:t>
      </w:r>
      <w:r w:rsidR="00830D7E">
        <w:rPr>
          <w:rFonts w:ascii="楷体" w:eastAsia="楷体" w:hAnsi="楷体"/>
          <w:sz w:val="32"/>
        </w:rPr>
        <w:t>和</w:t>
      </w:r>
      <w:r w:rsidR="00830D7E" w:rsidRPr="00830D7E">
        <w:rPr>
          <w:rFonts w:ascii="楷体" w:eastAsia="楷体" w:hAnsi="楷体" w:hint="eastAsia"/>
          <w:sz w:val="32"/>
        </w:rPr>
        <w:t>优先录取</w:t>
      </w:r>
      <w:r w:rsidR="00830D7E">
        <w:rPr>
          <w:rFonts w:ascii="楷体" w:eastAsia="楷体" w:hAnsi="楷体" w:hint="eastAsia"/>
          <w:sz w:val="32"/>
        </w:rPr>
        <w:t>享受顺序</w:t>
      </w:r>
    </w:p>
    <w:p w:rsidR="00B16B72" w:rsidRPr="007902EB" w:rsidRDefault="00B16B72" w:rsidP="00B16B72">
      <w:pPr>
        <w:spacing w:line="540" w:lineRule="exact"/>
        <w:ind w:firstLineChars="200" w:firstLine="640"/>
        <w:rPr>
          <w:rFonts w:ascii="仿宋_GB2312" w:eastAsia="仿宋_GB2312" w:hAnsi="仿宋"/>
          <w:sz w:val="32"/>
          <w:szCs w:val="32"/>
        </w:rPr>
      </w:pPr>
      <w:r w:rsidRPr="00DF23D4">
        <w:rPr>
          <w:rFonts w:ascii="仿宋_GB2312" w:eastAsia="仿宋_GB2312" w:hAnsi="仿宋" w:hint="eastAsia"/>
          <w:sz w:val="32"/>
          <w:szCs w:val="32"/>
        </w:rPr>
        <w:t>如有符合以上多种加分条件的考生，只能自行选择享受其中一种加分待遇。已享受加分待遇的现役军人子女、</w:t>
      </w:r>
      <w:r w:rsidRPr="007902EB">
        <w:rPr>
          <w:rFonts w:ascii="仿宋_GB2312" w:eastAsia="仿宋_GB2312" w:hAnsi="仿宋" w:hint="eastAsia"/>
          <w:sz w:val="32"/>
          <w:szCs w:val="32"/>
        </w:rPr>
        <w:t>消防救援人员的子女、</w:t>
      </w:r>
      <w:r w:rsidRPr="00DF23D4">
        <w:rPr>
          <w:rFonts w:ascii="仿宋_GB2312" w:eastAsia="仿宋_GB2312" w:hAnsi="仿宋" w:hint="eastAsia"/>
          <w:sz w:val="32"/>
          <w:szCs w:val="32"/>
        </w:rPr>
        <w:t>现任驻外使领馆工作人员随任子女，则不再享受</w:t>
      </w:r>
      <w:r w:rsidRPr="007902EB">
        <w:rPr>
          <w:rFonts w:ascii="仿宋_GB2312" w:eastAsia="仿宋_GB2312" w:hAnsi="仿宋" w:hint="eastAsia"/>
          <w:sz w:val="32"/>
          <w:szCs w:val="32"/>
        </w:rPr>
        <w:t>在</w:t>
      </w:r>
      <w:r>
        <w:rPr>
          <w:rFonts w:ascii="仿宋_GB2312" w:eastAsia="仿宋_GB2312" w:hAnsi="仿宋" w:hint="eastAsia"/>
          <w:sz w:val="32"/>
          <w:szCs w:val="32"/>
        </w:rPr>
        <w:t>录取成绩</w:t>
      </w:r>
      <w:r w:rsidRPr="007902EB">
        <w:rPr>
          <w:rFonts w:ascii="仿宋_GB2312" w:eastAsia="仿宋_GB2312" w:hAnsi="仿宋" w:hint="eastAsia"/>
          <w:sz w:val="32"/>
          <w:szCs w:val="32"/>
        </w:rPr>
        <w:t>相同的情况下</w:t>
      </w:r>
      <w:r>
        <w:rPr>
          <w:rFonts w:ascii="仿宋_GB2312" w:eastAsia="仿宋_GB2312" w:hAnsi="仿宋" w:hint="eastAsia"/>
          <w:sz w:val="32"/>
          <w:szCs w:val="32"/>
        </w:rPr>
        <w:t>优先录取</w:t>
      </w:r>
      <w:r w:rsidRPr="00DF23D4">
        <w:rPr>
          <w:rFonts w:ascii="仿宋_GB2312" w:eastAsia="仿宋_GB2312" w:hAnsi="仿宋" w:hint="eastAsia"/>
          <w:sz w:val="32"/>
          <w:szCs w:val="32"/>
        </w:rPr>
        <w:t>。</w:t>
      </w:r>
    </w:p>
    <w:p w:rsidR="00BA0527" w:rsidRPr="00971F23" w:rsidRDefault="00BA0527" w:rsidP="00BA0527">
      <w:pPr>
        <w:pStyle w:val="a3"/>
        <w:spacing w:line="540" w:lineRule="exact"/>
        <w:ind w:firstLineChars="200" w:firstLine="643"/>
        <w:rPr>
          <w:rFonts w:ascii="黑体" w:eastAsia="黑体"/>
          <w:b/>
          <w:bCs/>
          <w:sz w:val="32"/>
        </w:rPr>
      </w:pPr>
      <w:r>
        <w:rPr>
          <w:rFonts w:ascii="黑体" w:eastAsia="黑体" w:hint="eastAsia"/>
          <w:b/>
          <w:bCs/>
          <w:sz w:val="32"/>
        </w:rPr>
        <w:lastRenderedPageBreak/>
        <w:t>二</w:t>
      </w:r>
      <w:r w:rsidRPr="00971F23">
        <w:rPr>
          <w:rFonts w:ascii="黑体" w:eastAsia="黑体" w:hint="eastAsia"/>
          <w:b/>
          <w:bCs/>
          <w:sz w:val="32"/>
        </w:rPr>
        <w:t>、</w:t>
      </w:r>
      <w:r w:rsidRPr="000C73E7">
        <w:rPr>
          <w:rFonts w:ascii="黑体" w:eastAsia="黑体" w:hint="eastAsia"/>
          <w:b/>
          <w:bCs/>
          <w:sz w:val="32"/>
        </w:rPr>
        <w:t>加分和优先录取资格</w:t>
      </w:r>
      <w:r>
        <w:rPr>
          <w:rFonts w:ascii="黑体" w:eastAsia="黑体" w:hint="eastAsia"/>
          <w:b/>
          <w:bCs/>
          <w:sz w:val="32"/>
        </w:rPr>
        <w:t>审核</w:t>
      </w:r>
      <w:r w:rsidRPr="00971F23">
        <w:rPr>
          <w:rFonts w:ascii="黑体" w:eastAsia="黑体" w:hint="eastAsia"/>
          <w:b/>
          <w:bCs/>
          <w:sz w:val="32"/>
        </w:rPr>
        <w:t>程序</w:t>
      </w:r>
    </w:p>
    <w:p w:rsidR="005B0461" w:rsidRPr="005B0461" w:rsidRDefault="00FA0350" w:rsidP="0084327A">
      <w:pPr>
        <w:spacing w:line="540" w:lineRule="exact"/>
        <w:ind w:firstLineChars="177" w:firstLine="566"/>
        <w:rPr>
          <w:rFonts w:ascii="楷体" w:eastAsia="楷体" w:hAnsi="楷体" w:cs="宋体"/>
          <w:sz w:val="32"/>
          <w:szCs w:val="21"/>
        </w:rPr>
      </w:pPr>
      <w:r w:rsidRPr="005B0461">
        <w:rPr>
          <w:rFonts w:ascii="楷体" w:eastAsia="楷体" w:hAnsi="楷体" w:cs="宋体" w:hint="eastAsia"/>
          <w:sz w:val="32"/>
          <w:szCs w:val="21"/>
        </w:rPr>
        <w:t>（</w:t>
      </w:r>
      <w:r w:rsidR="00BA0527" w:rsidRPr="005B0461">
        <w:rPr>
          <w:rFonts w:ascii="楷体" w:eastAsia="楷体" w:hAnsi="楷体" w:cs="宋体" w:hint="eastAsia"/>
          <w:sz w:val="32"/>
          <w:szCs w:val="21"/>
        </w:rPr>
        <w:t>一</w:t>
      </w:r>
      <w:r w:rsidRPr="005B0461">
        <w:rPr>
          <w:rFonts w:ascii="楷体" w:eastAsia="楷体" w:hAnsi="楷体" w:cs="宋体" w:hint="eastAsia"/>
          <w:sz w:val="32"/>
          <w:szCs w:val="21"/>
        </w:rPr>
        <w:t>）</w:t>
      </w:r>
      <w:r w:rsidR="0084327A" w:rsidRPr="005B0461">
        <w:rPr>
          <w:rFonts w:ascii="楷体" w:eastAsia="楷体" w:hAnsi="楷体" w:cs="宋体" w:hint="eastAsia"/>
          <w:sz w:val="32"/>
          <w:szCs w:val="21"/>
        </w:rPr>
        <w:t>现役军人及其子女</w:t>
      </w:r>
    </w:p>
    <w:p w:rsidR="0084327A" w:rsidRDefault="005B0461" w:rsidP="0084327A">
      <w:pPr>
        <w:spacing w:line="540" w:lineRule="exact"/>
        <w:ind w:firstLineChars="177" w:firstLine="566"/>
        <w:rPr>
          <w:rFonts w:ascii="仿宋_GB2312" w:eastAsia="仿宋_GB2312" w:hAnsi="宋体"/>
          <w:sz w:val="32"/>
          <w:szCs w:val="32"/>
        </w:rPr>
      </w:pPr>
      <w:r w:rsidRPr="00C34F56">
        <w:rPr>
          <w:rFonts w:ascii="仿宋_GB2312" w:eastAsia="仿宋_GB2312" w:hAnsi="宋体" w:hint="eastAsia"/>
          <w:sz w:val="32"/>
          <w:szCs w:val="32"/>
        </w:rPr>
        <w:t>现役军人及其子女</w:t>
      </w:r>
      <w:r w:rsidR="0084327A">
        <w:rPr>
          <w:rFonts w:ascii="仿宋_GB2312" w:eastAsia="仿宋_GB2312" w:hAnsi="宋体" w:hint="eastAsia"/>
          <w:sz w:val="32"/>
          <w:szCs w:val="32"/>
        </w:rPr>
        <w:t>加分和优先录取</w:t>
      </w:r>
      <w:r w:rsidR="0084327A" w:rsidRPr="00C34F56">
        <w:rPr>
          <w:rFonts w:ascii="仿宋_GB2312" w:eastAsia="仿宋_GB2312" w:hAnsi="宋体" w:hint="eastAsia"/>
          <w:sz w:val="32"/>
          <w:szCs w:val="32"/>
        </w:rPr>
        <w:t>资格审核分级进行，由军人所在师级以上单位的政治机关进行初审，合格后报大军区级单位干部部门汇总审核后报</w:t>
      </w:r>
      <w:r w:rsidR="0084327A">
        <w:rPr>
          <w:rFonts w:ascii="仿宋_GB2312" w:eastAsia="仿宋_GB2312" w:hAnsi="宋体" w:hint="eastAsia"/>
          <w:sz w:val="32"/>
          <w:szCs w:val="32"/>
        </w:rPr>
        <w:t>北京卫戍区整治工作部</w:t>
      </w:r>
      <w:r w:rsidR="0084327A" w:rsidRPr="00C34F56">
        <w:rPr>
          <w:rFonts w:ascii="仿宋_GB2312" w:eastAsia="仿宋_GB2312" w:hAnsi="宋体" w:hint="eastAsia"/>
          <w:sz w:val="32"/>
          <w:szCs w:val="32"/>
        </w:rPr>
        <w:t>审批</w:t>
      </w:r>
      <w:r w:rsidR="0084327A">
        <w:rPr>
          <w:rFonts w:ascii="仿宋_GB2312" w:eastAsia="仿宋_GB2312" w:hAnsi="宋体" w:hint="eastAsia"/>
          <w:sz w:val="32"/>
          <w:szCs w:val="32"/>
        </w:rPr>
        <w:t>,</w:t>
      </w:r>
      <w:r w:rsidR="0084327A" w:rsidRPr="000E7F8E">
        <w:rPr>
          <w:rFonts w:ascii="仿宋_GB2312" w:eastAsia="仿宋_GB2312" w:hAnsi="宋体" w:hint="eastAsia"/>
          <w:sz w:val="32"/>
          <w:szCs w:val="32"/>
        </w:rPr>
        <w:t>审批结果报军委政治工作部核准。</w:t>
      </w:r>
      <w:r w:rsidR="0084327A" w:rsidRPr="00C34F56">
        <w:rPr>
          <w:rFonts w:ascii="仿宋_GB2312" w:eastAsia="仿宋_GB2312" w:hAnsi="宋体" w:hint="eastAsia"/>
          <w:sz w:val="32"/>
          <w:szCs w:val="32"/>
        </w:rPr>
        <w:t>公安现役部队军人及其子女</w:t>
      </w:r>
      <w:r w:rsidR="0084327A">
        <w:rPr>
          <w:rFonts w:ascii="仿宋_GB2312" w:eastAsia="仿宋_GB2312" w:hAnsi="宋体" w:hint="eastAsia"/>
          <w:sz w:val="32"/>
          <w:szCs w:val="32"/>
        </w:rPr>
        <w:t>加分和优先录取</w:t>
      </w:r>
      <w:r w:rsidR="0084327A" w:rsidRPr="00C34F56">
        <w:rPr>
          <w:rFonts w:ascii="仿宋_GB2312" w:eastAsia="仿宋_GB2312" w:hAnsi="宋体" w:hint="eastAsia"/>
          <w:sz w:val="32"/>
          <w:szCs w:val="32"/>
        </w:rPr>
        <w:t>资格审核分级进行，由军人所在各局政治机关进行初审，合格后报公安部政治部人事训练局审批。</w:t>
      </w:r>
    </w:p>
    <w:p w:rsidR="005B0461" w:rsidRPr="0045343B" w:rsidRDefault="005B0461" w:rsidP="0084327A">
      <w:pPr>
        <w:spacing w:line="540" w:lineRule="exact"/>
        <w:ind w:firstLineChars="177" w:firstLine="566"/>
        <w:rPr>
          <w:rFonts w:ascii="楷体" w:eastAsia="楷体" w:hAnsi="楷体" w:cs="宋体"/>
          <w:sz w:val="32"/>
          <w:szCs w:val="21"/>
        </w:rPr>
      </w:pPr>
      <w:r w:rsidRPr="0045343B">
        <w:rPr>
          <w:rFonts w:ascii="楷体" w:eastAsia="楷体" w:hAnsi="楷体" w:cs="宋体" w:hint="eastAsia"/>
          <w:sz w:val="32"/>
          <w:szCs w:val="21"/>
        </w:rPr>
        <w:t>（</w:t>
      </w:r>
      <w:r w:rsidRPr="0045343B">
        <w:rPr>
          <w:rFonts w:ascii="楷体" w:eastAsia="楷体" w:hAnsi="楷体" w:cs="宋体"/>
          <w:sz w:val="32"/>
          <w:szCs w:val="21"/>
        </w:rPr>
        <w:t>二）</w:t>
      </w:r>
      <w:r w:rsidRPr="0045343B">
        <w:rPr>
          <w:rFonts w:ascii="楷体" w:eastAsia="楷体" w:hAnsi="楷体" w:cs="宋体" w:hint="eastAsia"/>
          <w:sz w:val="32"/>
          <w:szCs w:val="21"/>
        </w:rPr>
        <w:t>消防救援人员子女</w:t>
      </w:r>
    </w:p>
    <w:p w:rsidR="00142B22" w:rsidRPr="007902EB" w:rsidRDefault="00EE3280" w:rsidP="00B04145">
      <w:pPr>
        <w:spacing w:line="540" w:lineRule="exact"/>
        <w:ind w:firstLineChars="177" w:firstLine="566"/>
        <w:rPr>
          <w:rFonts w:ascii="仿宋_GB2312" w:eastAsia="仿宋_GB2312" w:hAnsi="宋体"/>
          <w:sz w:val="32"/>
          <w:szCs w:val="32"/>
        </w:rPr>
      </w:pPr>
      <w:r w:rsidRPr="007902EB">
        <w:rPr>
          <w:rFonts w:ascii="仿宋_GB2312" w:eastAsia="仿宋_GB2312" w:hAnsi="宋体" w:hint="eastAsia"/>
          <w:sz w:val="32"/>
          <w:szCs w:val="32"/>
        </w:rPr>
        <w:t>消防救援人员子女加分和优先录取资格审核由应急管理部消防救援局、森林消防局和中国消防救援学院政治部门汇总审核后报应急管理部教育训练司审批。</w:t>
      </w:r>
    </w:p>
    <w:p w:rsidR="0045343B" w:rsidRPr="0045343B" w:rsidRDefault="00374DFD" w:rsidP="00142B22">
      <w:pPr>
        <w:spacing w:line="540" w:lineRule="exact"/>
        <w:ind w:firstLineChars="177" w:firstLine="566"/>
        <w:rPr>
          <w:rFonts w:ascii="楷体" w:eastAsia="楷体" w:hAnsi="楷体" w:cs="宋体"/>
          <w:sz w:val="32"/>
          <w:szCs w:val="21"/>
        </w:rPr>
      </w:pPr>
      <w:r w:rsidRPr="0045343B">
        <w:rPr>
          <w:rFonts w:ascii="楷体" w:eastAsia="楷体" w:hAnsi="楷体" w:cs="宋体" w:hint="eastAsia"/>
          <w:sz w:val="32"/>
          <w:szCs w:val="21"/>
        </w:rPr>
        <w:t>（</w:t>
      </w:r>
      <w:r w:rsidR="0045343B" w:rsidRPr="0045343B">
        <w:rPr>
          <w:rFonts w:ascii="楷体" w:eastAsia="楷体" w:hAnsi="楷体" w:cs="宋体" w:hint="eastAsia"/>
          <w:sz w:val="32"/>
          <w:szCs w:val="21"/>
        </w:rPr>
        <w:t>三</w:t>
      </w:r>
      <w:r w:rsidRPr="0045343B">
        <w:rPr>
          <w:rFonts w:ascii="楷体" w:eastAsia="楷体" w:hAnsi="楷体" w:cs="宋体" w:hint="eastAsia"/>
          <w:sz w:val="32"/>
          <w:szCs w:val="21"/>
        </w:rPr>
        <w:t>）</w:t>
      </w:r>
      <w:r w:rsidR="0045343B" w:rsidRPr="0045343B">
        <w:rPr>
          <w:rFonts w:ascii="楷体" w:eastAsia="楷体" w:hAnsi="楷体" w:cs="宋体" w:hint="eastAsia"/>
          <w:sz w:val="32"/>
          <w:szCs w:val="21"/>
        </w:rPr>
        <w:t>地方政府管理的相关</w:t>
      </w:r>
      <w:r w:rsidR="0045343B" w:rsidRPr="0045343B">
        <w:rPr>
          <w:rFonts w:ascii="楷体" w:eastAsia="楷体" w:hAnsi="楷体" w:cs="宋体"/>
          <w:sz w:val="32"/>
          <w:szCs w:val="21"/>
        </w:rPr>
        <w:t>人员</w:t>
      </w:r>
    </w:p>
    <w:p w:rsidR="00142B22" w:rsidRPr="00374DFD" w:rsidRDefault="00142B22" w:rsidP="00142B22">
      <w:pPr>
        <w:spacing w:line="540" w:lineRule="exact"/>
        <w:ind w:firstLineChars="177" w:firstLine="566"/>
        <w:rPr>
          <w:rFonts w:ascii="仿宋_GB2312" w:eastAsia="仿宋_GB2312" w:hAnsi="仿宋"/>
          <w:sz w:val="32"/>
          <w:szCs w:val="32"/>
        </w:rPr>
      </w:pPr>
      <w:r w:rsidRPr="00374DFD">
        <w:rPr>
          <w:rFonts w:ascii="仿宋_GB2312" w:eastAsia="仿宋_GB2312" w:hAnsi="宋体" w:hint="eastAsia"/>
          <w:sz w:val="32"/>
          <w:szCs w:val="32"/>
        </w:rPr>
        <w:t>地方政府管理的因公牺牲军人子女、退出现役的一至四级残疾军人子女和残疾军人由初中学校进行初审；初审通过后，学校将证书复印件交由区中招办进行复审；复审通过后由区中招办将汇总名单及证书复印件报考试院中招办；考试院中招办将各区汇总名单报</w:t>
      </w:r>
      <w:r w:rsidRPr="00455B2F">
        <w:rPr>
          <w:rFonts w:ascii="仿宋_GB2312" w:eastAsia="仿宋_GB2312" w:hint="eastAsia"/>
          <w:sz w:val="32"/>
          <w:szCs w:val="32"/>
        </w:rPr>
        <w:t>北京市退役军人事务局拥军优抚处</w:t>
      </w:r>
      <w:r>
        <w:rPr>
          <w:rFonts w:ascii="仿宋_GB2312" w:eastAsia="仿宋_GB2312" w:hAnsi="宋体" w:hint="eastAsia"/>
          <w:sz w:val="32"/>
          <w:szCs w:val="32"/>
        </w:rPr>
        <w:t>审核</w:t>
      </w:r>
      <w:r w:rsidRPr="00455B2F">
        <w:rPr>
          <w:rFonts w:ascii="仿宋_GB2312" w:eastAsia="仿宋_GB2312" w:hAnsi="宋体" w:hint="eastAsia"/>
          <w:sz w:val="32"/>
          <w:szCs w:val="32"/>
        </w:rPr>
        <w:t>。</w:t>
      </w:r>
    </w:p>
    <w:p w:rsidR="00B16B72" w:rsidRPr="00FA0350" w:rsidRDefault="00B16B72" w:rsidP="00B16B72">
      <w:pPr>
        <w:pStyle w:val="a3"/>
        <w:spacing w:line="540" w:lineRule="exact"/>
        <w:ind w:firstLineChars="196" w:firstLine="627"/>
        <w:rPr>
          <w:rFonts w:ascii="黑体" w:eastAsia="黑体"/>
          <w:bCs/>
          <w:sz w:val="32"/>
        </w:rPr>
      </w:pPr>
      <w:r>
        <w:rPr>
          <w:rFonts w:ascii="黑体" w:eastAsia="黑体" w:hint="eastAsia"/>
          <w:sz w:val="32"/>
        </w:rPr>
        <w:t>三</w:t>
      </w:r>
      <w:r w:rsidRPr="00FA0350">
        <w:rPr>
          <w:rFonts w:ascii="黑体" w:eastAsia="黑体" w:hint="eastAsia"/>
          <w:sz w:val="32"/>
        </w:rPr>
        <w:t>、工作要求</w:t>
      </w:r>
    </w:p>
    <w:p w:rsidR="00B16B72" w:rsidRDefault="00B16B72" w:rsidP="00B16B72">
      <w:pPr>
        <w:pStyle w:val="a3"/>
        <w:spacing w:line="540" w:lineRule="exact"/>
        <w:ind w:firstLineChars="196" w:firstLine="627"/>
        <w:rPr>
          <w:rFonts w:ascii="仿宋_GB2312" w:eastAsia="仿宋_GB2312"/>
          <w:bCs/>
          <w:sz w:val="32"/>
        </w:rPr>
      </w:pPr>
      <w:r>
        <w:rPr>
          <w:rFonts w:ascii="仿宋_GB2312" w:eastAsia="仿宋_GB2312" w:hint="eastAsia"/>
          <w:bCs/>
          <w:sz w:val="32"/>
        </w:rPr>
        <w:t>（一）加分和优先录取资格认定工作涉及面广、政策性强、社会关注度高，</w:t>
      </w:r>
      <w:r w:rsidRPr="00FC477E">
        <w:rPr>
          <w:rFonts w:ascii="仿宋_GB2312" w:eastAsia="仿宋_GB2312" w:hint="eastAsia"/>
          <w:bCs/>
          <w:sz w:val="32"/>
        </w:rPr>
        <w:t>各</w:t>
      </w:r>
      <w:r>
        <w:rPr>
          <w:rFonts w:ascii="仿宋_GB2312" w:eastAsia="仿宋_GB2312" w:hint="eastAsia"/>
          <w:bCs/>
          <w:sz w:val="32"/>
        </w:rPr>
        <w:t>区</w:t>
      </w:r>
      <w:r w:rsidRPr="00FC477E">
        <w:rPr>
          <w:rFonts w:ascii="仿宋_GB2312" w:eastAsia="仿宋_GB2312" w:hint="eastAsia"/>
          <w:bCs/>
          <w:sz w:val="32"/>
        </w:rPr>
        <w:t>及有关部门要</w:t>
      </w:r>
      <w:r>
        <w:rPr>
          <w:rFonts w:ascii="仿宋_GB2312" w:eastAsia="仿宋_GB2312" w:hint="eastAsia"/>
          <w:bCs/>
          <w:sz w:val="32"/>
        </w:rPr>
        <w:t>认真执行有关政策，严格</w:t>
      </w:r>
      <w:r w:rsidRPr="00FC477E">
        <w:rPr>
          <w:rFonts w:ascii="仿宋_GB2312" w:eastAsia="仿宋_GB2312" w:hint="eastAsia"/>
          <w:bCs/>
          <w:sz w:val="32"/>
        </w:rPr>
        <w:t>审查，规范操作</w:t>
      </w:r>
      <w:r>
        <w:rPr>
          <w:rFonts w:ascii="仿宋_GB2312" w:eastAsia="仿宋_GB2312" w:hint="eastAsia"/>
          <w:bCs/>
          <w:sz w:val="32"/>
        </w:rPr>
        <w:t>。</w:t>
      </w:r>
    </w:p>
    <w:p w:rsidR="00845094" w:rsidRDefault="00845094" w:rsidP="00845094">
      <w:pPr>
        <w:pStyle w:val="a8"/>
        <w:tabs>
          <w:tab w:val="left" w:pos="4074"/>
        </w:tabs>
        <w:spacing w:line="540" w:lineRule="exact"/>
        <w:ind w:firstLineChars="200" w:firstLine="640"/>
        <w:rPr>
          <w:rFonts w:cs="宋体"/>
        </w:rPr>
      </w:pPr>
      <w:r w:rsidRPr="007902EB">
        <w:rPr>
          <w:rFonts w:hAnsi="仿宋" w:hint="eastAsia"/>
          <w:color w:val="auto"/>
          <w:kern w:val="2"/>
          <w:szCs w:val="32"/>
        </w:rPr>
        <w:t>（</w:t>
      </w:r>
      <w:r>
        <w:rPr>
          <w:rFonts w:hAnsi="仿宋" w:hint="eastAsia"/>
          <w:color w:val="auto"/>
          <w:kern w:val="2"/>
          <w:szCs w:val="32"/>
        </w:rPr>
        <w:t>二</w:t>
      </w:r>
      <w:r w:rsidRPr="007902EB">
        <w:rPr>
          <w:rFonts w:hAnsi="仿宋" w:hint="eastAsia"/>
          <w:color w:val="auto"/>
          <w:kern w:val="2"/>
          <w:szCs w:val="32"/>
        </w:rPr>
        <w:t>）回户籍报考的考生，其加分资格认定和审核工作在学</w:t>
      </w:r>
      <w:r w:rsidRPr="00FC477E">
        <w:rPr>
          <w:rFonts w:cs="宋体" w:hint="eastAsia"/>
        </w:rPr>
        <w:t>籍所在</w:t>
      </w:r>
      <w:r>
        <w:rPr>
          <w:rFonts w:cs="宋体" w:hint="eastAsia"/>
        </w:rPr>
        <w:t>区进行</w:t>
      </w:r>
      <w:r w:rsidRPr="00FC477E">
        <w:rPr>
          <w:rFonts w:cs="宋体" w:hint="eastAsia"/>
        </w:rPr>
        <w:t>。</w:t>
      </w:r>
    </w:p>
    <w:p w:rsidR="00142B22" w:rsidRDefault="00374DFD" w:rsidP="00142B22">
      <w:pPr>
        <w:spacing w:line="540" w:lineRule="exact"/>
        <w:ind w:firstLineChars="177" w:firstLine="566"/>
        <w:rPr>
          <w:rFonts w:ascii="仿宋_GB2312" w:eastAsia="仿宋_GB2312" w:cs="宋体"/>
          <w:sz w:val="32"/>
          <w:szCs w:val="32"/>
        </w:rPr>
      </w:pPr>
      <w:r w:rsidRPr="00374DFD">
        <w:rPr>
          <w:rFonts w:ascii="仿宋_GB2312" w:eastAsia="仿宋_GB2312" w:cs="宋体" w:hint="eastAsia"/>
          <w:sz w:val="32"/>
          <w:szCs w:val="32"/>
        </w:rPr>
        <w:lastRenderedPageBreak/>
        <w:t>（</w:t>
      </w:r>
      <w:r w:rsidR="00845094">
        <w:rPr>
          <w:rFonts w:ascii="仿宋_GB2312" w:eastAsia="仿宋_GB2312" w:cs="宋体" w:hint="eastAsia"/>
          <w:sz w:val="32"/>
          <w:szCs w:val="32"/>
        </w:rPr>
        <w:t>三</w:t>
      </w:r>
      <w:r w:rsidRPr="00374DFD">
        <w:rPr>
          <w:rFonts w:ascii="仿宋_GB2312" w:eastAsia="仿宋_GB2312" w:cs="宋体" w:hint="eastAsia"/>
          <w:sz w:val="32"/>
          <w:szCs w:val="32"/>
        </w:rPr>
        <w:t>）</w:t>
      </w:r>
      <w:r w:rsidR="00142B22" w:rsidRPr="0084327A">
        <w:rPr>
          <w:rFonts w:ascii="仿宋_GB2312" w:eastAsia="仿宋_GB2312" w:cs="宋体" w:hint="eastAsia"/>
          <w:sz w:val="32"/>
          <w:szCs w:val="32"/>
        </w:rPr>
        <w:t>初中学校和区中招办在初审和复审中要通过户口簿、出生证明等材料确认亲子关系。</w:t>
      </w:r>
    </w:p>
    <w:p w:rsidR="00614423" w:rsidRDefault="00614423" w:rsidP="00614423">
      <w:pPr>
        <w:pStyle w:val="a3"/>
        <w:spacing w:line="540" w:lineRule="exact"/>
        <w:ind w:firstLineChars="196" w:firstLine="627"/>
        <w:rPr>
          <w:rFonts w:ascii="仿宋_GB2312" w:eastAsia="仿宋_GB2312"/>
          <w:bCs/>
          <w:sz w:val="32"/>
        </w:rPr>
      </w:pPr>
      <w:r>
        <w:rPr>
          <w:rFonts w:ascii="仿宋_GB2312" w:eastAsia="仿宋_GB2312" w:hint="eastAsia"/>
          <w:bCs/>
          <w:sz w:val="32"/>
        </w:rPr>
        <w:t>（四）</w:t>
      </w:r>
      <w:r w:rsidRPr="00FC477E">
        <w:rPr>
          <w:rFonts w:ascii="仿宋_GB2312" w:eastAsia="仿宋_GB2312" w:hint="eastAsia"/>
          <w:bCs/>
          <w:sz w:val="32"/>
        </w:rPr>
        <w:t>各</w:t>
      </w:r>
      <w:r>
        <w:rPr>
          <w:rFonts w:ascii="仿宋_GB2312" w:eastAsia="仿宋_GB2312" w:hint="eastAsia"/>
          <w:bCs/>
          <w:sz w:val="32"/>
        </w:rPr>
        <w:t>区</w:t>
      </w:r>
      <w:r w:rsidRPr="00FC477E">
        <w:rPr>
          <w:rFonts w:ascii="仿宋_GB2312" w:eastAsia="仿宋_GB2312" w:hint="eastAsia"/>
          <w:bCs/>
          <w:sz w:val="32"/>
        </w:rPr>
        <w:t>及有关部门应于</w:t>
      </w:r>
      <w:r>
        <w:rPr>
          <w:rFonts w:ascii="仿宋_GB2312" w:eastAsia="仿宋_GB2312"/>
          <w:bCs/>
          <w:sz w:val="32"/>
        </w:rPr>
        <w:t>6</w:t>
      </w:r>
      <w:r w:rsidRPr="00FC477E">
        <w:rPr>
          <w:rFonts w:ascii="仿宋_GB2312" w:eastAsia="仿宋_GB2312" w:hint="eastAsia"/>
          <w:bCs/>
          <w:sz w:val="32"/>
        </w:rPr>
        <w:t>月</w:t>
      </w:r>
      <w:r>
        <w:rPr>
          <w:rFonts w:ascii="仿宋_GB2312" w:eastAsia="仿宋_GB2312"/>
          <w:bCs/>
          <w:sz w:val="32"/>
        </w:rPr>
        <w:t>3</w:t>
      </w:r>
      <w:r w:rsidRPr="00FC477E">
        <w:rPr>
          <w:rFonts w:ascii="仿宋_GB2312" w:eastAsia="仿宋_GB2312" w:hint="eastAsia"/>
          <w:bCs/>
          <w:sz w:val="32"/>
        </w:rPr>
        <w:t>日</w:t>
      </w:r>
      <w:r>
        <w:rPr>
          <w:rFonts w:ascii="仿宋_GB2312" w:eastAsia="仿宋_GB2312" w:hint="eastAsia"/>
          <w:bCs/>
          <w:sz w:val="32"/>
        </w:rPr>
        <w:t>前</w:t>
      </w:r>
      <w:r w:rsidRPr="00FC477E">
        <w:rPr>
          <w:rFonts w:ascii="仿宋_GB2312" w:eastAsia="仿宋_GB2312" w:hint="eastAsia"/>
          <w:bCs/>
          <w:sz w:val="32"/>
        </w:rPr>
        <w:t>完成加分</w:t>
      </w:r>
      <w:r>
        <w:rPr>
          <w:rFonts w:ascii="仿宋_GB2312" w:eastAsia="仿宋_GB2312" w:hint="eastAsia"/>
          <w:bCs/>
          <w:sz w:val="32"/>
        </w:rPr>
        <w:t>和优先录取</w:t>
      </w:r>
      <w:r w:rsidRPr="00FC477E">
        <w:rPr>
          <w:rFonts w:ascii="仿宋_GB2312" w:eastAsia="仿宋_GB2312" w:hint="eastAsia"/>
          <w:bCs/>
          <w:sz w:val="32"/>
        </w:rPr>
        <w:t>考生资格认定</w:t>
      </w:r>
      <w:r>
        <w:rPr>
          <w:rFonts w:ascii="仿宋_GB2312" w:eastAsia="仿宋_GB2312" w:hint="eastAsia"/>
          <w:bCs/>
          <w:sz w:val="32"/>
        </w:rPr>
        <w:t>、审核及信息录入</w:t>
      </w:r>
      <w:r w:rsidRPr="00FC477E">
        <w:rPr>
          <w:rFonts w:ascii="仿宋_GB2312" w:eastAsia="仿宋_GB2312" w:hint="eastAsia"/>
          <w:bCs/>
          <w:sz w:val="32"/>
        </w:rPr>
        <w:t>工作。</w:t>
      </w:r>
    </w:p>
    <w:p w:rsidR="009B45B9" w:rsidRDefault="00142B22" w:rsidP="00B04145">
      <w:pPr>
        <w:pStyle w:val="a8"/>
        <w:tabs>
          <w:tab w:val="left" w:pos="4074"/>
        </w:tabs>
        <w:spacing w:line="540" w:lineRule="exact"/>
        <w:ind w:firstLineChars="200" w:firstLine="640"/>
        <w:rPr>
          <w:szCs w:val="32"/>
        </w:rPr>
      </w:pPr>
      <w:r>
        <w:rPr>
          <w:rFonts w:hint="eastAsia"/>
          <w:szCs w:val="32"/>
        </w:rPr>
        <w:t>（</w:t>
      </w:r>
      <w:r w:rsidR="00614423">
        <w:rPr>
          <w:rFonts w:hint="eastAsia"/>
          <w:szCs w:val="32"/>
        </w:rPr>
        <w:t>五</w:t>
      </w:r>
      <w:r>
        <w:rPr>
          <w:rFonts w:hint="eastAsia"/>
          <w:szCs w:val="32"/>
        </w:rPr>
        <w:t>）</w:t>
      </w:r>
      <w:r w:rsidR="00007AD4">
        <w:rPr>
          <w:rFonts w:hint="eastAsia"/>
          <w:szCs w:val="32"/>
        </w:rPr>
        <w:t>享受</w:t>
      </w:r>
      <w:r w:rsidR="009B45B9" w:rsidRPr="00FF7D63">
        <w:rPr>
          <w:rFonts w:hint="eastAsia"/>
          <w:szCs w:val="32"/>
        </w:rPr>
        <w:t>加分和优先录取考生</w:t>
      </w:r>
      <w:r w:rsidR="009B45B9">
        <w:rPr>
          <w:rFonts w:hint="eastAsia"/>
          <w:szCs w:val="32"/>
        </w:rPr>
        <w:t>信息于</w:t>
      </w:r>
      <w:r>
        <w:rPr>
          <w:rFonts w:hint="eastAsia"/>
          <w:szCs w:val="32"/>
        </w:rPr>
        <w:t>6</w:t>
      </w:r>
      <w:r w:rsidR="009B45B9" w:rsidRPr="00FF7D63">
        <w:rPr>
          <w:rFonts w:hint="eastAsia"/>
          <w:szCs w:val="32"/>
        </w:rPr>
        <w:t>月</w:t>
      </w:r>
      <w:r w:rsidR="002F430F">
        <w:rPr>
          <w:szCs w:val="32"/>
        </w:rPr>
        <w:t>22</w:t>
      </w:r>
      <w:r w:rsidR="009B45B9" w:rsidRPr="00FF7D63">
        <w:rPr>
          <w:rFonts w:hint="eastAsia"/>
          <w:szCs w:val="32"/>
        </w:rPr>
        <w:t>日</w:t>
      </w:r>
      <w:r w:rsidR="009B45B9">
        <w:rPr>
          <w:rFonts w:hint="eastAsia"/>
          <w:szCs w:val="32"/>
        </w:rPr>
        <w:t>在</w:t>
      </w:r>
      <w:r w:rsidR="009B45B9" w:rsidRPr="00FF7D63">
        <w:rPr>
          <w:rFonts w:hint="eastAsia"/>
          <w:szCs w:val="32"/>
        </w:rPr>
        <w:t>北京教育考试院网站</w:t>
      </w:r>
      <w:r w:rsidR="009B45B9">
        <w:rPr>
          <w:rFonts w:hint="eastAsia"/>
          <w:szCs w:val="32"/>
        </w:rPr>
        <w:t>公示</w:t>
      </w:r>
      <w:r w:rsidR="009B45B9" w:rsidRPr="00FF7D63">
        <w:rPr>
          <w:rFonts w:hint="eastAsia"/>
          <w:szCs w:val="32"/>
        </w:rPr>
        <w:t>。</w:t>
      </w:r>
    </w:p>
    <w:p w:rsidR="000C73E7" w:rsidRDefault="000C73E7" w:rsidP="00B04145">
      <w:pPr>
        <w:pStyle w:val="a8"/>
        <w:tabs>
          <w:tab w:val="left" w:pos="4074"/>
        </w:tabs>
        <w:spacing w:line="540" w:lineRule="exact"/>
        <w:ind w:firstLineChars="200" w:firstLine="640"/>
        <w:rPr>
          <w:rFonts w:cs="宋体"/>
          <w:color w:val="FF0000"/>
        </w:rPr>
      </w:pPr>
    </w:p>
    <w:p w:rsidR="00EE3280" w:rsidRDefault="00EE3280" w:rsidP="00B04145">
      <w:pPr>
        <w:pStyle w:val="a3"/>
        <w:tabs>
          <w:tab w:val="num" w:pos="0"/>
        </w:tabs>
        <w:spacing w:line="540" w:lineRule="exact"/>
        <w:ind w:leftChars="303" w:left="1698" w:hangingChars="332" w:hanging="1062"/>
        <w:rPr>
          <w:rFonts w:ascii="仿宋_GB2312" w:eastAsia="仿宋_GB2312"/>
          <w:bCs/>
          <w:sz w:val="32"/>
        </w:rPr>
      </w:pPr>
    </w:p>
    <w:p w:rsidR="002820C2" w:rsidRPr="009178A2" w:rsidRDefault="002820C2" w:rsidP="00B04145">
      <w:pPr>
        <w:pStyle w:val="a3"/>
        <w:tabs>
          <w:tab w:val="num" w:pos="0"/>
        </w:tabs>
        <w:spacing w:line="540" w:lineRule="exact"/>
        <w:ind w:leftChars="303" w:left="1698" w:hangingChars="332" w:hanging="1062"/>
        <w:rPr>
          <w:rFonts w:ascii="仿宋_GB2312" w:eastAsia="仿宋_GB2312"/>
          <w:bCs/>
          <w:color w:val="000000"/>
          <w:sz w:val="32"/>
        </w:rPr>
      </w:pPr>
      <w:r w:rsidRPr="00FC477E">
        <w:rPr>
          <w:rFonts w:ascii="仿宋_GB2312" w:eastAsia="仿宋_GB2312" w:hint="eastAsia"/>
          <w:bCs/>
          <w:sz w:val="32"/>
        </w:rPr>
        <w:t>附件：</w:t>
      </w:r>
      <w:r w:rsidRPr="009178A2">
        <w:rPr>
          <w:rFonts w:ascii="仿宋_GB2312" w:eastAsia="仿宋_GB2312" w:hint="eastAsia"/>
          <w:bCs/>
          <w:color w:val="000000"/>
          <w:sz w:val="32"/>
        </w:rPr>
        <w:t>1</w:t>
      </w:r>
      <w:r w:rsidR="00F62D68">
        <w:rPr>
          <w:rFonts w:ascii="仿宋_GB2312" w:eastAsia="仿宋_GB2312" w:hint="eastAsia"/>
          <w:bCs/>
          <w:color w:val="000000"/>
          <w:sz w:val="32"/>
        </w:rPr>
        <w:t>.</w:t>
      </w:r>
      <w:r w:rsidR="004D413E" w:rsidRPr="00092DA4">
        <w:rPr>
          <w:rFonts w:ascii="仿宋_GB2312" w:eastAsia="仿宋_GB2312" w:hint="eastAsia"/>
          <w:sz w:val="32"/>
        </w:rPr>
        <w:t>北京市高级中等学校招生少数民族考生加分申请表</w:t>
      </w:r>
    </w:p>
    <w:p w:rsidR="00AE445B" w:rsidRDefault="00AE445B" w:rsidP="00B04145">
      <w:pPr>
        <w:pStyle w:val="a3"/>
        <w:tabs>
          <w:tab w:val="num" w:pos="0"/>
        </w:tabs>
        <w:spacing w:line="540" w:lineRule="exact"/>
        <w:ind w:left="1" w:firstLineChars="487" w:firstLine="1558"/>
        <w:rPr>
          <w:rFonts w:ascii="仿宋_GB2312" w:eastAsia="仿宋_GB2312"/>
          <w:sz w:val="32"/>
        </w:rPr>
      </w:pPr>
      <w:r w:rsidRPr="00AE445B">
        <w:rPr>
          <w:rFonts w:ascii="仿宋_GB2312" w:eastAsia="仿宋_GB2312" w:hint="eastAsia"/>
          <w:color w:val="000000"/>
          <w:sz w:val="32"/>
          <w:szCs w:val="32"/>
        </w:rPr>
        <w:t>2</w:t>
      </w:r>
      <w:r w:rsidR="00F62D68">
        <w:rPr>
          <w:rFonts w:ascii="仿宋_GB2312" w:eastAsia="仿宋_GB2312"/>
          <w:color w:val="000000"/>
          <w:sz w:val="32"/>
          <w:szCs w:val="32"/>
        </w:rPr>
        <w:t>.</w:t>
      </w:r>
      <w:r w:rsidR="004D413E" w:rsidRPr="00FC477E">
        <w:rPr>
          <w:rFonts w:ascii="仿宋_GB2312" w:eastAsia="仿宋_GB2312" w:hint="eastAsia"/>
          <w:sz w:val="32"/>
        </w:rPr>
        <w:t>驻外</w:t>
      </w:r>
      <w:r w:rsidR="004D413E" w:rsidRPr="00B0591A">
        <w:rPr>
          <w:rFonts w:ascii="仿宋_GB2312" w:eastAsia="仿宋_GB2312" w:hint="eastAsia"/>
          <w:color w:val="000000"/>
          <w:sz w:val="32"/>
          <w:szCs w:val="32"/>
        </w:rPr>
        <w:t>使领馆</w:t>
      </w:r>
      <w:r w:rsidR="004D413E" w:rsidRPr="00A1485C">
        <w:rPr>
          <w:rFonts w:ascii="仿宋_GB2312" w:eastAsia="仿宋_GB2312" w:hint="eastAsia"/>
          <w:bCs/>
          <w:sz w:val="32"/>
        </w:rPr>
        <w:t>工作人员</w:t>
      </w:r>
      <w:r w:rsidR="004D413E" w:rsidRPr="00FC477E">
        <w:rPr>
          <w:rFonts w:ascii="仿宋_GB2312" w:eastAsia="仿宋_GB2312" w:hint="eastAsia"/>
          <w:sz w:val="32"/>
        </w:rPr>
        <w:t>随任子女回国证明</w:t>
      </w:r>
    </w:p>
    <w:p w:rsidR="00B04145" w:rsidRDefault="00B04145" w:rsidP="00B04145">
      <w:pPr>
        <w:pStyle w:val="a3"/>
        <w:tabs>
          <w:tab w:val="num" w:pos="0"/>
        </w:tabs>
        <w:spacing w:line="540" w:lineRule="exact"/>
        <w:ind w:left="1" w:firstLineChars="487" w:firstLine="1558"/>
        <w:rPr>
          <w:rFonts w:ascii="仿宋_GB2312" w:eastAsia="仿宋_GB2312"/>
          <w:sz w:val="32"/>
        </w:rPr>
      </w:pPr>
    </w:p>
    <w:p w:rsidR="00EE3280" w:rsidRDefault="00EE3280" w:rsidP="00B04145">
      <w:pPr>
        <w:pStyle w:val="a3"/>
        <w:tabs>
          <w:tab w:val="num" w:pos="0"/>
        </w:tabs>
        <w:spacing w:line="540" w:lineRule="exact"/>
        <w:ind w:left="1" w:firstLineChars="487" w:firstLine="1558"/>
        <w:rPr>
          <w:rFonts w:ascii="仿宋_GB2312" w:eastAsia="仿宋_GB2312"/>
          <w:sz w:val="32"/>
        </w:rPr>
      </w:pPr>
    </w:p>
    <w:p w:rsidR="00FF7D63" w:rsidRDefault="0004705A" w:rsidP="00B04145">
      <w:pPr>
        <w:pStyle w:val="a3"/>
        <w:spacing w:line="540" w:lineRule="exact"/>
        <w:ind w:left="3360" w:firstLine="420"/>
        <w:jc w:val="center"/>
        <w:rPr>
          <w:rFonts w:ascii="仿宋_GB2312" w:eastAsia="仿宋_GB2312"/>
          <w:bCs/>
          <w:sz w:val="32"/>
        </w:rPr>
      </w:pPr>
      <w:r>
        <w:rPr>
          <w:rFonts w:ascii="仿宋_GB2312" w:eastAsia="仿宋_GB2312" w:hint="eastAsia"/>
          <w:bCs/>
          <w:sz w:val="32"/>
        </w:rPr>
        <w:t>北京教育考试院</w:t>
      </w:r>
      <w:r w:rsidR="00032449">
        <w:rPr>
          <w:rFonts w:ascii="仿宋_GB2312" w:eastAsia="仿宋_GB2312" w:hint="eastAsia"/>
          <w:bCs/>
          <w:sz w:val="32"/>
        </w:rPr>
        <w:t xml:space="preserve">            </w:t>
      </w:r>
      <w:r w:rsidR="00A1485C">
        <w:rPr>
          <w:rFonts w:ascii="仿宋_GB2312" w:eastAsia="仿宋_GB2312" w:hint="eastAsia"/>
          <w:bCs/>
          <w:sz w:val="32"/>
        </w:rPr>
        <w:t xml:space="preserve">    </w:t>
      </w:r>
      <w:r w:rsidR="002820C2" w:rsidRPr="00FC477E">
        <w:rPr>
          <w:rFonts w:ascii="仿宋_GB2312" w:eastAsia="仿宋_GB2312" w:hint="eastAsia"/>
          <w:bCs/>
          <w:sz w:val="32"/>
        </w:rPr>
        <w:t xml:space="preserve"> </w:t>
      </w:r>
    </w:p>
    <w:p w:rsidR="00A1485C" w:rsidRDefault="00FF7D63" w:rsidP="00B04145">
      <w:pPr>
        <w:pStyle w:val="a3"/>
        <w:spacing w:line="540" w:lineRule="exact"/>
        <w:jc w:val="center"/>
        <w:rPr>
          <w:rFonts w:ascii="仿宋_GB2312" w:eastAsia="仿宋_GB2312"/>
          <w:bCs/>
          <w:sz w:val="32"/>
        </w:rPr>
      </w:pPr>
      <w:r>
        <w:rPr>
          <w:rFonts w:ascii="仿宋_GB2312" w:eastAsia="仿宋_GB2312" w:hint="eastAsia"/>
          <w:bCs/>
          <w:sz w:val="32"/>
        </w:rPr>
        <w:t xml:space="preserve">      </w:t>
      </w:r>
      <w:r w:rsidR="00CE438D">
        <w:rPr>
          <w:rFonts w:ascii="仿宋_GB2312" w:eastAsia="仿宋_GB2312" w:hint="eastAsia"/>
          <w:bCs/>
          <w:sz w:val="32"/>
        </w:rPr>
        <w:t xml:space="preserve"> </w:t>
      </w:r>
      <w:r>
        <w:rPr>
          <w:rFonts w:ascii="仿宋_GB2312" w:eastAsia="仿宋_GB2312" w:hint="eastAsia"/>
          <w:bCs/>
          <w:sz w:val="32"/>
        </w:rPr>
        <w:t xml:space="preserve">                 </w:t>
      </w:r>
      <w:r w:rsidR="002F2469">
        <w:rPr>
          <w:rFonts w:ascii="仿宋_GB2312" w:eastAsia="仿宋_GB2312" w:hint="eastAsia"/>
          <w:bCs/>
          <w:sz w:val="32"/>
        </w:rPr>
        <w:t>2020</w:t>
      </w:r>
      <w:r w:rsidR="002307B3">
        <w:rPr>
          <w:rFonts w:ascii="仿宋_GB2312" w:eastAsia="仿宋_GB2312" w:hint="eastAsia"/>
          <w:bCs/>
          <w:sz w:val="32"/>
        </w:rPr>
        <w:t>年</w:t>
      </w:r>
      <w:r w:rsidR="00614423">
        <w:rPr>
          <w:rFonts w:ascii="仿宋_GB2312" w:eastAsia="仿宋_GB2312"/>
          <w:bCs/>
          <w:sz w:val="32"/>
        </w:rPr>
        <w:t>5</w:t>
      </w:r>
      <w:r w:rsidR="002307B3">
        <w:rPr>
          <w:rFonts w:ascii="仿宋_GB2312" w:eastAsia="仿宋_GB2312" w:hint="eastAsia"/>
          <w:bCs/>
          <w:sz w:val="32"/>
        </w:rPr>
        <w:t>月</w:t>
      </w:r>
      <w:r w:rsidR="00D270F5">
        <w:rPr>
          <w:rFonts w:ascii="仿宋_GB2312" w:eastAsia="仿宋_GB2312"/>
          <w:bCs/>
          <w:sz w:val="32"/>
        </w:rPr>
        <w:t>15</w:t>
      </w:r>
      <w:r w:rsidR="002820C2" w:rsidRPr="00FC477E">
        <w:rPr>
          <w:rFonts w:ascii="仿宋_GB2312" w:eastAsia="仿宋_GB2312" w:hint="eastAsia"/>
          <w:bCs/>
          <w:sz w:val="32"/>
        </w:rPr>
        <w:t>日</w:t>
      </w:r>
    </w:p>
    <w:p w:rsidR="00EE3280" w:rsidRDefault="00EE3280" w:rsidP="00142B22">
      <w:pPr>
        <w:pStyle w:val="a3"/>
        <w:spacing w:line="540" w:lineRule="exact"/>
        <w:rPr>
          <w:rFonts w:ascii="方正小标宋简体" w:eastAsia="方正小标宋简体"/>
          <w:bCs/>
          <w:sz w:val="32"/>
        </w:rPr>
      </w:pPr>
    </w:p>
    <w:p w:rsidR="00EE3280" w:rsidRDefault="00EE3280" w:rsidP="00142B22">
      <w:pPr>
        <w:pStyle w:val="a3"/>
        <w:spacing w:line="540" w:lineRule="exact"/>
        <w:rPr>
          <w:rFonts w:ascii="方正小标宋简体" w:eastAsia="方正小标宋简体"/>
          <w:bCs/>
          <w:sz w:val="32"/>
        </w:rPr>
      </w:pPr>
    </w:p>
    <w:p w:rsidR="001B35B1" w:rsidRDefault="001B35B1" w:rsidP="00142B22">
      <w:pPr>
        <w:pStyle w:val="a3"/>
        <w:spacing w:line="540" w:lineRule="exact"/>
        <w:rPr>
          <w:rFonts w:ascii="方正小标宋简体" w:eastAsia="方正小标宋简体"/>
          <w:bCs/>
          <w:sz w:val="32"/>
        </w:rPr>
      </w:pPr>
    </w:p>
    <w:p w:rsidR="001B35B1" w:rsidRDefault="001B35B1" w:rsidP="00142B22">
      <w:pPr>
        <w:pStyle w:val="a3"/>
        <w:spacing w:line="540" w:lineRule="exact"/>
        <w:rPr>
          <w:rFonts w:ascii="方正小标宋简体" w:eastAsia="方正小标宋简体"/>
          <w:bCs/>
          <w:sz w:val="32"/>
        </w:rPr>
      </w:pPr>
    </w:p>
    <w:p w:rsidR="00EE3280" w:rsidRDefault="00EE3280" w:rsidP="00142B22">
      <w:pPr>
        <w:pStyle w:val="a3"/>
        <w:spacing w:line="540" w:lineRule="exact"/>
        <w:rPr>
          <w:rFonts w:ascii="方正小标宋简体" w:eastAsia="方正小标宋简体"/>
          <w:bCs/>
          <w:sz w:val="32"/>
        </w:rPr>
      </w:pPr>
      <w:bookmarkStart w:id="0" w:name="_GoBack"/>
      <w:bookmarkEnd w:id="0"/>
    </w:p>
    <w:p w:rsidR="00EE3280" w:rsidRPr="00606252" w:rsidRDefault="007C1E30" w:rsidP="00EE3280">
      <w:pPr>
        <w:pStyle w:val="a3"/>
        <w:spacing w:line="560" w:lineRule="exact"/>
        <w:ind w:leftChars="135" w:left="983" w:hangingChars="250" w:hanging="700"/>
        <w:rPr>
          <w:rFonts w:ascii="仿宋_GB2312" w:eastAsia="仿宋_GB2312"/>
          <w:bCs/>
          <w:sz w:val="28"/>
          <w:szCs w:val="28"/>
        </w:rPr>
      </w:pPr>
      <w:r w:rsidRPr="00F62D68">
        <w:rPr>
          <w:noProof/>
          <w:sz w:val="28"/>
          <w:szCs w:val="28"/>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ragraph">
                  <wp:posOffset>81279</wp:posOffset>
                </wp:positionV>
                <wp:extent cx="566737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3042" id="Line 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44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U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" o:allowincell="f"/>
            </w:pict>
          </mc:Fallback>
        </mc:AlternateContent>
      </w:r>
      <w:r w:rsidR="00EE3280" w:rsidRPr="00F62D68">
        <w:rPr>
          <w:rFonts w:ascii="仿宋_GB2312" w:eastAsia="仿宋_GB2312" w:hAnsi="仿宋" w:cs="仿宋_GB2312" w:hint="eastAsia"/>
          <w:color w:val="000000"/>
          <w:sz w:val="28"/>
          <w:szCs w:val="28"/>
        </w:rPr>
        <w:t>抄送：</w:t>
      </w:r>
      <w:r w:rsidR="00EE3280">
        <w:rPr>
          <w:rFonts w:ascii="仿宋_GB2312" w:eastAsia="仿宋_GB2312" w:hAnsi="仿宋" w:cs="仿宋_GB2312" w:hint="eastAsia"/>
          <w:color w:val="000000"/>
          <w:sz w:val="28"/>
          <w:szCs w:val="28"/>
        </w:rPr>
        <w:t>中央</w:t>
      </w:r>
      <w:r w:rsidR="00EE3280">
        <w:rPr>
          <w:rFonts w:ascii="仿宋_GB2312" w:eastAsia="仿宋_GB2312" w:hint="eastAsia"/>
          <w:bCs/>
          <w:sz w:val="28"/>
          <w:szCs w:val="28"/>
        </w:rPr>
        <w:t>军委</w:t>
      </w:r>
      <w:r w:rsidR="00EE3280" w:rsidRPr="00F62D68">
        <w:rPr>
          <w:rFonts w:ascii="仿宋_GB2312" w:eastAsia="仿宋_GB2312" w:hint="eastAsia"/>
          <w:bCs/>
          <w:sz w:val="28"/>
          <w:szCs w:val="28"/>
        </w:rPr>
        <w:t>政治</w:t>
      </w:r>
      <w:r w:rsidR="00EE3280">
        <w:rPr>
          <w:rFonts w:ascii="仿宋_GB2312" w:eastAsia="仿宋_GB2312" w:hint="eastAsia"/>
          <w:bCs/>
          <w:sz w:val="28"/>
          <w:szCs w:val="28"/>
        </w:rPr>
        <w:t>工作</w:t>
      </w:r>
      <w:r w:rsidR="00EE3280" w:rsidRPr="00F62D68">
        <w:rPr>
          <w:rFonts w:ascii="仿宋_GB2312" w:eastAsia="仿宋_GB2312" w:hint="eastAsia"/>
          <w:bCs/>
          <w:sz w:val="28"/>
          <w:szCs w:val="28"/>
        </w:rPr>
        <w:t>部，</w:t>
      </w:r>
      <w:r w:rsidR="00EE3280">
        <w:rPr>
          <w:rFonts w:ascii="仿宋_GB2312" w:eastAsia="仿宋_GB2312" w:hint="eastAsia"/>
          <w:bCs/>
          <w:sz w:val="28"/>
          <w:szCs w:val="28"/>
        </w:rPr>
        <w:t>应急管理部，</w:t>
      </w:r>
      <w:r w:rsidR="00EE3280" w:rsidRPr="00F62D68">
        <w:rPr>
          <w:rFonts w:ascii="仿宋_GB2312" w:eastAsia="仿宋_GB2312" w:hint="eastAsia"/>
          <w:bCs/>
          <w:sz w:val="28"/>
          <w:szCs w:val="28"/>
        </w:rPr>
        <w:t>在京中央政法机关，北京市委政法委员会，市教委</w:t>
      </w:r>
      <w:r w:rsidR="00EE3280">
        <w:rPr>
          <w:rFonts w:ascii="仿宋_GB2312" w:eastAsia="仿宋_GB2312" w:hint="eastAsia"/>
          <w:bCs/>
          <w:sz w:val="28"/>
          <w:szCs w:val="28"/>
        </w:rPr>
        <w:t>,市民政局，</w:t>
      </w:r>
      <w:r w:rsidR="00EE3280" w:rsidRPr="00C66ADC">
        <w:rPr>
          <w:rFonts w:ascii="仿宋_GB2312" w:eastAsia="仿宋_GB2312" w:hint="eastAsia"/>
          <w:sz w:val="28"/>
          <w:szCs w:val="28"/>
        </w:rPr>
        <w:t>市退役军人事务局</w:t>
      </w:r>
      <w:r w:rsidR="00EE3280">
        <w:rPr>
          <w:rFonts w:ascii="仿宋_GB2312" w:eastAsia="仿宋_GB2312" w:hint="eastAsia"/>
          <w:sz w:val="28"/>
          <w:szCs w:val="28"/>
        </w:rPr>
        <w:t>,市台联，市侨办，</w:t>
      </w:r>
      <w:r w:rsidR="00EE3280">
        <w:rPr>
          <w:rFonts w:ascii="仿宋_GB2312" w:eastAsia="仿宋_GB2312" w:hint="eastAsia"/>
          <w:bCs/>
          <w:sz w:val="28"/>
          <w:szCs w:val="28"/>
        </w:rPr>
        <w:t>区</w:t>
      </w:r>
      <w:r w:rsidR="00EE3280" w:rsidRPr="00F62D68">
        <w:rPr>
          <w:rFonts w:ascii="仿宋_GB2312" w:eastAsia="仿宋_GB2312" w:hint="eastAsia"/>
          <w:bCs/>
          <w:sz w:val="28"/>
          <w:szCs w:val="28"/>
        </w:rPr>
        <w:t>教委</w:t>
      </w:r>
      <w:r w:rsidR="00EE3280">
        <w:rPr>
          <w:rFonts w:ascii="仿宋_GB2312" w:eastAsia="仿宋_GB2312" w:hint="eastAsia"/>
          <w:bCs/>
          <w:sz w:val="28"/>
          <w:szCs w:val="28"/>
        </w:rPr>
        <w:t>。</w:t>
      </w:r>
    </w:p>
    <w:p w:rsidR="00EE3280" w:rsidRPr="00DB7551" w:rsidRDefault="007C1E30" w:rsidP="00EE3280">
      <w:pPr>
        <w:pStyle w:val="a3"/>
        <w:spacing w:line="540" w:lineRule="exact"/>
        <w:ind w:firstLineChars="100" w:firstLine="280"/>
        <w:rPr>
          <w:rFonts w:ascii="仿宋_GB2312" w:eastAsia="仿宋_GB2312"/>
          <w:bCs/>
          <w:sz w:val="28"/>
          <w:szCs w:val="28"/>
        </w:rPr>
      </w:pPr>
      <w:r w:rsidRPr="00DB7551">
        <w:rPr>
          <w:rFonts w:ascii="仿宋_GB2312" w:eastAsia="仿宋_GB2312"/>
          <w:bCs/>
          <w:noProof/>
          <w:sz w:val="28"/>
          <w:szCs w:val="28"/>
        </w:rPr>
        <mc:AlternateContent>
          <mc:Choice Requires="wps">
            <w:drawing>
              <wp:anchor distT="4294967294" distB="4294967294" distL="114300" distR="114300" simplePos="0" relativeHeight="251656704" behindDoc="0" locked="0" layoutInCell="0" allowOverlap="1" wp14:anchorId="2535C54E" wp14:editId="1ADF0A65">
                <wp:simplePos x="0" y="0"/>
                <wp:positionH relativeFrom="column">
                  <wp:posOffset>0</wp:posOffset>
                </wp:positionH>
                <wp:positionV relativeFrom="paragraph">
                  <wp:posOffset>25399</wp:posOffset>
                </wp:positionV>
                <wp:extent cx="56673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5230" id="Line 3"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pt" to="44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fQ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" o:allowincell="f"/>
            </w:pict>
          </mc:Fallback>
        </mc:AlternateContent>
      </w:r>
      <w:r w:rsidR="00DB7551" w:rsidRPr="00DB7551">
        <w:rPr>
          <w:rFonts w:ascii="仿宋_GB2312" w:eastAsia="仿宋_GB2312" w:hint="eastAsia"/>
          <w:bCs/>
          <w:sz w:val="28"/>
          <w:szCs w:val="28"/>
        </w:rPr>
        <w:t xml:space="preserve">北京教育考试院党政办公室 </w:t>
      </w:r>
      <w:r w:rsidR="00EE3280" w:rsidRPr="00DB7551">
        <w:rPr>
          <w:rFonts w:ascii="仿宋_GB2312" w:eastAsia="仿宋_GB2312" w:hint="eastAsia"/>
          <w:bCs/>
          <w:sz w:val="28"/>
          <w:szCs w:val="28"/>
        </w:rPr>
        <w:t xml:space="preserve">         </w:t>
      </w:r>
      <w:r w:rsidR="00D270F5">
        <w:rPr>
          <w:rFonts w:ascii="仿宋_GB2312" w:eastAsia="仿宋_GB2312"/>
          <w:bCs/>
          <w:sz w:val="28"/>
          <w:szCs w:val="28"/>
        </w:rPr>
        <w:t xml:space="preserve">    </w:t>
      </w:r>
      <w:r w:rsidR="00EE3280" w:rsidRPr="00DB7551">
        <w:rPr>
          <w:rFonts w:ascii="仿宋_GB2312" w:eastAsia="仿宋_GB2312" w:hint="eastAsia"/>
          <w:bCs/>
          <w:sz w:val="28"/>
          <w:szCs w:val="28"/>
        </w:rPr>
        <w:t xml:space="preserve"> </w:t>
      </w:r>
      <w:r w:rsidR="00EE3280" w:rsidRPr="00DB7551">
        <w:rPr>
          <w:rFonts w:ascii="仿宋_GB2312" w:eastAsia="仿宋_GB2312"/>
          <w:bCs/>
          <w:sz w:val="28"/>
          <w:szCs w:val="28"/>
        </w:rPr>
        <w:t>2020</w:t>
      </w:r>
      <w:r w:rsidR="00EE3280" w:rsidRPr="00DB7551">
        <w:rPr>
          <w:rFonts w:ascii="仿宋_GB2312" w:eastAsia="仿宋_GB2312" w:hint="eastAsia"/>
          <w:bCs/>
          <w:sz w:val="28"/>
          <w:szCs w:val="28"/>
        </w:rPr>
        <w:t>年</w:t>
      </w:r>
      <w:r w:rsidR="00614423" w:rsidRPr="00DB7551">
        <w:rPr>
          <w:rFonts w:ascii="仿宋_GB2312" w:eastAsia="仿宋_GB2312"/>
          <w:bCs/>
          <w:sz w:val="28"/>
          <w:szCs w:val="28"/>
        </w:rPr>
        <w:t>5</w:t>
      </w:r>
      <w:r w:rsidR="00EE3280" w:rsidRPr="00DB7551">
        <w:rPr>
          <w:rFonts w:ascii="仿宋_GB2312" w:eastAsia="仿宋_GB2312" w:hint="eastAsia"/>
          <w:bCs/>
          <w:sz w:val="28"/>
          <w:szCs w:val="28"/>
        </w:rPr>
        <w:t>月</w:t>
      </w:r>
      <w:r w:rsidR="00D270F5">
        <w:rPr>
          <w:rFonts w:ascii="仿宋_GB2312" w:eastAsia="仿宋_GB2312" w:hint="eastAsia"/>
          <w:bCs/>
          <w:sz w:val="28"/>
          <w:szCs w:val="28"/>
        </w:rPr>
        <w:t>15</w:t>
      </w:r>
      <w:r w:rsidR="00EE3280" w:rsidRPr="00DB7551">
        <w:rPr>
          <w:rFonts w:ascii="仿宋_GB2312" w:eastAsia="仿宋_GB2312" w:hint="eastAsia"/>
          <w:bCs/>
          <w:sz w:val="28"/>
          <w:szCs w:val="28"/>
        </w:rPr>
        <w:t xml:space="preserve">日印发  </w:t>
      </w:r>
    </w:p>
    <w:p w:rsidR="00811CD7" w:rsidRDefault="007C1E30" w:rsidP="00811CD7">
      <w:pPr>
        <w:rPr>
          <w:rFonts w:ascii="黑体" w:eastAsia="黑体" w:hAnsi="宋体"/>
          <w:sz w:val="32"/>
        </w:rPr>
      </w:pPr>
      <w:r>
        <w:rPr>
          <w:noProof/>
        </w:rPr>
        <mc:AlternateContent>
          <mc:Choice Requires="wps">
            <w:drawing>
              <wp:anchor distT="4294967294" distB="4294967294" distL="114300" distR="114300" simplePos="0" relativeHeight="251658752" behindDoc="0" locked="0" layoutInCell="0" allowOverlap="1">
                <wp:simplePos x="0" y="0"/>
                <wp:positionH relativeFrom="column">
                  <wp:posOffset>0</wp:posOffset>
                </wp:positionH>
                <wp:positionV relativeFrom="paragraph">
                  <wp:posOffset>85089</wp:posOffset>
                </wp:positionV>
                <wp:extent cx="56673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9019" id="Line 2"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pt" to="44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A9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" o:allowincell="f"/>
            </w:pict>
          </mc:Fallback>
        </mc:AlternateContent>
      </w:r>
    </w:p>
    <w:p w:rsidR="00330B54" w:rsidRPr="00142B22" w:rsidRDefault="00811CD7" w:rsidP="00811CD7">
      <w:pPr>
        <w:rPr>
          <w:rFonts w:ascii="方正小标宋简体" w:eastAsia="方正小标宋简体"/>
          <w:bCs/>
          <w:sz w:val="32"/>
        </w:rPr>
      </w:pPr>
      <w:r>
        <w:rPr>
          <w:rFonts w:ascii="黑体" w:eastAsia="黑体" w:hAnsi="宋体"/>
          <w:sz w:val="32"/>
        </w:rPr>
        <w:br w:type="page"/>
      </w:r>
      <w:r w:rsidR="00330B54" w:rsidRPr="00E417C4">
        <w:rPr>
          <w:rFonts w:ascii="黑体" w:eastAsia="黑体" w:hAnsi="宋体" w:hint="eastAsia"/>
          <w:sz w:val="32"/>
        </w:rPr>
        <w:lastRenderedPageBreak/>
        <w:t>附件</w:t>
      </w:r>
      <w:r w:rsidR="002B34D5">
        <w:rPr>
          <w:rFonts w:ascii="黑体" w:eastAsia="黑体" w:hAnsi="宋体" w:hint="eastAsia"/>
          <w:sz w:val="32"/>
        </w:rPr>
        <w:t>1</w:t>
      </w:r>
    </w:p>
    <w:p w:rsidR="00406B65" w:rsidRPr="00DA5FAA" w:rsidRDefault="00406B65" w:rsidP="00406B65">
      <w:pPr>
        <w:spacing w:line="560" w:lineRule="exact"/>
        <w:jc w:val="center"/>
        <w:rPr>
          <w:rFonts w:ascii="方正小标宋简体" w:eastAsia="方正小标宋简体" w:hAnsi="宋体"/>
          <w:b/>
          <w:sz w:val="44"/>
          <w:szCs w:val="44"/>
        </w:rPr>
      </w:pPr>
      <w:r w:rsidRPr="00DA5FAA">
        <w:rPr>
          <w:rFonts w:ascii="方正小标宋简体" w:eastAsia="方正小标宋简体" w:hAnsi="宋体" w:hint="eastAsia"/>
          <w:b/>
          <w:sz w:val="44"/>
          <w:szCs w:val="44"/>
        </w:rPr>
        <w:t>北京市高级中等学校招生</w:t>
      </w:r>
    </w:p>
    <w:p w:rsidR="00406B65" w:rsidRDefault="00406B65" w:rsidP="00406B65">
      <w:pPr>
        <w:spacing w:line="560" w:lineRule="exact"/>
        <w:jc w:val="center"/>
        <w:rPr>
          <w:rFonts w:ascii="方正小标宋简体" w:eastAsia="方正小标宋简体" w:hAnsi="宋体"/>
          <w:b/>
          <w:sz w:val="44"/>
          <w:szCs w:val="44"/>
        </w:rPr>
      </w:pPr>
      <w:r w:rsidRPr="00DA5FAA">
        <w:rPr>
          <w:rFonts w:ascii="方正小标宋简体" w:eastAsia="方正小标宋简体" w:hAnsi="宋体" w:hint="eastAsia"/>
          <w:b/>
          <w:sz w:val="44"/>
          <w:szCs w:val="44"/>
        </w:rPr>
        <w:t>少数民族考生加分申请表</w:t>
      </w:r>
    </w:p>
    <w:p w:rsidR="00406B65" w:rsidRPr="00DA5FAA" w:rsidRDefault="00406B65" w:rsidP="00406B65">
      <w:pPr>
        <w:spacing w:line="560" w:lineRule="exact"/>
        <w:jc w:val="center"/>
        <w:rPr>
          <w:rFonts w:ascii="方正小标宋简体" w:eastAsia="方正小标宋简体" w:hAnsi="宋体"/>
          <w:b/>
          <w:sz w:val="44"/>
          <w:szCs w:val="4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275"/>
        <w:gridCol w:w="1276"/>
        <w:gridCol w:w="851"/>
        <w:gridCol w:w="850"/>
        <w:gridCol w:w="567"/>
        <w:gridCol w:w="2268"/>
      </w:tblGrid>
      <w:tr w:rsidR="00406B65" w:rsidRPr="00734FE0" w:rsidTr="00406B65">
        <w:trPr>
          <w:trHeight w:val="926"/>
        </w:trPr>
        <w:tc>
          <w:tcPr>
            <w:tcW w:w="1844" w:type="dxa"/>
            <w:shd w:val="clear" w:color="auto" w:fill="auto"/>
            <w:vAlign w:val="center"/>
            <w:hideMark/>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中考报名号</w:t>
            </w:r>
          </w:p>
        </w:tc>
        <w:tc>
          <w:tcPr>
            <w:tcW w:w="3402" w:type="dxa"/>
            <w:gridSpan w:val="3"/>
            <w:shd w:val="clear" w:color="auto" w:fill="auto"/>
            <w:vAlign w:val="center"/>
          </w:tcPr>
          <w:p w:rsidR="00406B65" w:rsidRPr="00734FE0" w:rsidRDefault="00406B65" w:rsidP="008B0DE7">
            <w:pPr>
              <w:jc w:val="center"/>
              <w:rPr>
                <w:rFonts w:ascii="宋体" w:hAnsi="宋体"/>
                <w:b/>
                <w:sz w:val="28"/>
                <w:szCs w:val="28"/>
              </w:rPr>
            </w:pPr>
          </w:p>
        </w:tc>
        <w:tc>
          <w:tcPr>
            <w:tcW w:w="1417" w:type="dxa"/>
            <w:gridSpan w:val="2"/>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教育ID</w:t>
            </w:r>
          </w:p>
        </w:tc>
        <w:tc>
          <w:tcPr>
            <w:tcW w:w="2268" w:type="dxa"/>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1844" w:type="dxa"/>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姓</w:t>
            </w:r>
            <w:r>
              <w:rPr>
                <w:rFonts w:ascii="宋体" w:hAnsi="宋体" w:hint="eastAsia"/>
                <w:b/>
                <w:sz w:val="28"/>
                <w:szCs w:val="28"/>
              </w:rPr>
              <w:t xml:space="preserve">  </w:t>
            </w:r>
            <w:r w:rsidRPr="00734FE0">
              <w:rPr>
                <w:rFonts w:ascii="宋体" w:hAnsi="宋体" w:hint="eastAsia"/>
                <w:b/>
                <w:sz w:val="28"/>
                <w:szCs w:val="28"/>
              </w:rPr>
              <w:t>名</w:t>
            </w:r>
          </w:p>
        </w:tc>
        <w:tc>
          <w:tcPr>
            <w:tcW w:w="3402" w:type="dxa"/>
            <w:gridSpan w:val="3"/>
            <w:shd w:val="clear" w:color="auto" w:fill="auto"/>
            <w:vAlign w:val="center"/>
          </w:tcPr>
          <w:p w:rsidR="00406B65" w:rsidRPr="00734FE0" w:rsidRDefault="00406B65" w:rsidP="008B0DE7">
            <w:pPr>
              <w:jc w:val="center"/>
              <w:rPr>
                <w:rFonts w:ascii="宋体" w:hAnsi="宋体"/>
                <w:b/>
                <w:sz w:val="28"/>
                <w:szCs w:val="28"/>
              </w:rPr>
            </w:pPr>
          </w:p>
        </w:tc>
        <w:tc>
          <w:tcPr>
            <w:tcW w:w="1417" w:type="dxa"/>
            <w:gridSpan w:val="2"/>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民  族</w:t>
            </w:r>
          </w:p>
        </w:tc>
        <w:tc>
          <w:tcPr>
            <w:tcW w:w="2268" w:type="dxa"/>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1844" w:type="dxa"/>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身份证号</w:t>
            </w:r>
          </w:p>
        </w:tc>
        <w:tc>
          <w:tcPr>
            <w:tcW w:w="7087" w:type="dxa"/>
            <w:gridSpan w:val="6"/>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3119" w:type="dxa"/>
            <w:gridSpan w:val="2"/>
            <w:shd w:val="clear" w:color="auto" w:fill="auto"/>
            <w:vAlign w:val="center"/>
          </w:tcPr>
          <w:p w:rsidR="00406B65" w:rsidRPr="00734FE0" w:rsidRDefault="00406B65" w:rsidP="008B0DE7">
            <w:pPr>
              <w:jc w:val="center"/>
              <w:rPr>
                <w:rFonts w:ascii="宋体" w:hAnsi="宋体"/>
                <w:b/>
                <w:sz w:val="28"/>
                <w:szCs w:val="28"/>
              </w:rPr>
            </w:pPr>
            <w:r>
              <w:rPr>
                <w:rFonts w:ascii="宋体" w:hAnsi="宋体" w:hint="eastAsia"/>
                <w:b/>
                <w:sz w:val="28"/>
                <w:szCs w:val="28"/>
              </w:rPr>
              <w:t>现</w:t>
            </w:r>
            <w:r w:rsidRPr="00734FE0">
              <w:rPr>
                <w:rFonts w:ascii="宋体" w:hAnsi="宋体" w:hint="eastAsia"/>
                <w:b/>
                <w:sz w:val="28"/>
                <w:szCs w:val="28"/>
              </w:rPr>
              <w:t>学籍所在学校</w:t>
            </w:r>
          </w:p>
        </w:tc>
        <w:tc>
          <w:tcPr>
            <w:tcW w:w="5812" w:type="dxa"/>
            <w:gridSpan w:val="5"/>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3119" w:type="dxa"/>
            <w:gridSpan w:val="2"/>
            <w:shd w:val="clear" w:color="auto" w:fill="auto"/>
            <w:vAlign w:val="center"/>
            <w:hideMark/>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学籍转入</w:t>
            </w:r>
            <w:r>
              <w:rPr>
                <w:rFonts w:ascii="宋体" w:hAnsi="宋体" w:hint="eastAsia"/>
                <w:b/>
                <w:sz w:val="28"/>
                <w:szCs w:val="28"/>
              </w:rPr>
              <w:t>本市</w:t>
            </w:r>
            <w:r w:rsidRPr="00734FE0">
              <w:rPr>
                <w:rFonts w:ascii="宋体" w:hAnsi="宋体" w:hint="eastAsia"/>
                <w:b/>
                <w:sz w:val="28"/>
                <w:szCs w:val="28"/>
              </w:rPr>
              <w:t>时间</w:t>
            </w:r>
          </w:p>
        </w:tc>
        <w:tc>
          <w:tcPr>
            <w:tcW w:w="5812" w:type="dxa"/>
            <w:gridSpan w:val="5"/>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3119" w:type="dxa"/>
            <w:gridSpan w:val="2"/>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原学籍所在学校</w:t>
            </w:r>
            <w:r>
              <w:rPr>
                <w:rFonts w:ascii="宋体" w:hAnsi="宋体" w:hint="eastAsia"/>
                <w:b/>
                <w:sz w:val="28"/>
                <w:szCs w:val="28"/>
              </w:rPr>
              <w:t>名称</w:t>
            </w:r>
          </w:p>
        </w:tc>
        <w:tc>
          <w:tcPr>
            <w:tcW w:w="5812" w:type="dxa"/>
            <w:gridSpan w:val="5"/>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trHeight w:val="926"/>
        </w:trPr>
        <w:tc>
          <w:tcPr>
            <w:tcW w:w="3119" w:type="dxa"/>
            <w:gridSpan w:val="2"/>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原学籍所在</w:t>
            </w:r>
            <w:r>
              <w:rPr>
                <w:rFonts w:ascii="宋体" w:hAnsi="宋体" w:hint="eastAsia"/>
                <w:b/>
                <w:sz w:val="28"/>
                <w:szCs w:val="28"/>
              </w:rPr>
              <w:t>学校地址</w:t>
            </w:r>
          </w:p>
        </w:tc>
        <w:tc>
          <w:tcPr>
            <w:tcW w:w="5812" w:type="dxa"/>
            <w:gridSpan w:val="5"/>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cantSplit/>
          <w:trHeight w:val="926"/>
        </w:trPr>
        <w:tc>
          <w:tcPr>
            <w:tcW w:w="1844" w:type="dxa"/>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申请人签字</w:t>
            </w:r>
          </w:p>
        </w:tc>
        <w:tc>
          <w:tcPr>
            <w:tcW w:w="2551" w:type="dxa"/>
            <w:gridSpan w:val="2"/>
            <w:shd w:val="clear" w:color="auto" w:fill="auto"/>
            <w:vAlign w:val="center"/>
          </w:tcPr>
          <w:p w:rsidR="00406B65" w:rsidRPr="00734FE0" w:rsidRDefault="00406B65" w:rsidP="008B0DE7">
            <w:pPr>
              <w:jc w:val="center"/>
              <w:rPr>
                <w:rFonts w:ascii="宋体" w:hAnsi="宋体"/>
                <w:b/>
                <w:sz w:val="28"/>
                <w:szCs w:val="28"/>
              </w:rPr>
            </w:pPr>
          </w:p>
        </w:tc>
        <w:tc>
          <w:tcPr>
            <w:tcW w:w="1701" w:type="dxa"/>
            <w:gridSpan w:val="2"/>
            <w:shd w:val="clear" w:color="auto" w:fill="auto"/>
            <w:vAlign w:val="center"/>
          </w:tcPr>
          <w:p w:rsidR="00406B65" w:rsidRPr="00734FE0" w:rsidRDefault="00406B65" w:rsidP="008B0DE7">
            <w:pPr>
              <w:jc w:val="center"/>
              <w:rPr>
                <w:rFonts w:ascii="宋体" w:hAnsi="宋体"/>
                <w:b/>
                <w:sz w:val="28"/>
                <w:szCs w:val="28"/>
              </w:rPr>
            </w:pPr>
            <w:r w:rsidRPr="00734FE0">
              <w:rPr>
                <w:rFonts w:ascii="宋体" w:hAnsi="宋体" w:hint="eastAsia"/>
                <w:b/>
                <w:sz w:val="28"/>
                <w:szCs w:val="28"/>
              </w:rPr>
              <w:t>监护人签字</w:t>
            </w:r>
          </w:p>
        </w:tc>
        <w:tc>
          <w:tcPr>
            <w:tcW w:w="2835" w:type="dxa"/>
            <w:gridSpan w:val="2"/>
            <w:shd w:val="clear" w:color="auto" w:fill="auto"/>
            <w:vAlign w:val="center"/>
          </w:tcPr>
          <w:p w:rsidR="00406B65" w:rsidRPr="00734FE0" w:rsidRDefault="00406B65" w:rsidP="008B0DE7">
            <w:pPr>
              <w:jc w:val="center"/>
              <w:rPr>
                <w:rFonts w:ascii="宋体" w:hAnsi="宋体"/>
                <w:b/>
                <w:sz w:val="28"/>
                <w:szCs w:val="28"/>
              </w:rPr>
            </w:pPr>
          </w:p>
        </w:tc>
      </w:tr>
      <w:tr w:rsidR="00406B65" w:rsidRPr="00734FE0" w:rsidTr="00406B65">
        <w:trPr>
          <w:cantSplit/>
          <w:trHeight w:val="2234"/>
        </w:trPr>
        <w:tc>
          <w:tcPr>
            <w:tcW w:w="4395" w:type="dxa"/>
            <w:gridSpan w:val="3"/>
            <w:shd w:val="clear" w:color="auto" w:fill="auto"/>
            <w:hideMark/>
          </w:tcPr>
          <w:p w:rsidR="00406B65" w:rsidRPr="00734FE0" w:rsidRDefault="00406B65" w:rsidP="008B0DE7">
            <w:pPr>
              <w:rPr>
                <w:rFonts w:ascii="宋体" w:hAnsi="宋体"/>
                <w:b/>
                <w:sz w:val="28"/>
                <w:szCs w:val="28"/>
              </w:rPr>
            </w:pPr>
            <w:r>
              <w:rPr>
                <w:rFonts w:ascii="宋体" w:hAnsi="宋体" w:hint="eastAsia"/>
                <w:b/>
                <w:sz w:val="28"/>
                <w:szCs w:val="28"/>
              </w:rPr>
              <w:t>学校</w:t>
            </w:r>
            <w:r w:rsidRPr="0057289A">
              <w:rPr>
                <w:rFonts w:ascii="宋体" w:hAnsi="宋体" w:hint="eastAsia"/>
                <w:b/>
                <w:sz w:val="28"/>
                <w:szCs w:val="28"/>
              </w:rPr>
              <w:t>认定信息是否属实</w:t>
            </w:r>
          </w:p>
          <w:p w:rsidR="00406B65" w:rsidRPr="00734FE0" w:rsidRDefault="00406B65" w:rsidP="00406B65">
            <w:pPr>
              <w:ind w:firstLineChars="950" w:firstLine="2670"/>
              <w:rPr>
                <w:rFonts w:ascii="宋体" w:hAnsi="宋体"/>
                <w:b/>
                <w:sz w:val="28"/>
                <w:szCs w:val="28"/>
              </w:rPr>
            </w:pPr>
          </w:p>
          <w:p w:rsidR="00481EFC" w:rsidRDefault="00481EFC" w:rsidP="00406B65">
            <w:pPr>
              <w:ind w:firstLineChars="950" w:firstLine="2670"/>
              <w:rPr>
                <w:rFonts w:ascii="宋体" w:hAnsi="宋体"/>
                <w:b/>
                <w:sz w:val="28"/>
                <w:szCs w:val="28"/>
              </w:rPr>
            </w:pPr>
          </w:p>
          <w:p w:rsidR="00481EFC" w:rsidRDefault="00481EFC" w:rsidP="00406B65">
            <w:pPr>
              <w:ind w:firstLineChars="950" w:firstLine="2670"/>
              <w:rPr>
                <w:rFonts w:ascii="宋体" w:hAnsi="宋体"/>
                <w:b/>
                <w:sz w:val="28"/>
                <w:szCs w:val="28"/>
              </w:rPr>
            </w:pPr>
          </w:p>
          <w:p w:rsidR="00481EFC" w:rsidRDefault="00481EFC" w:rsidP="00481EFC">
            <w:pPr>
              <w:rPr>
                <w:rFonts w:ascii="宋体" w:hAnsi="宋体"/>
                <w:b/>
                <w:sz w:val="28"/>
                <w:szCs w:val="28"/>
              </w:rPr>
            </w:pPr>
            <w:r>
              <w:rPr>
                <w:rFonts w:ascii="宋体" w:hAnsi="宋体" w:hint="eastAsia"/>
                <w:b/>
                <w:sz w:val="28"/>
                <w:szCs w:val="28"/>
              </w:rPr>
              <w:t xml:space="preserve">                年   </w:t>
            </w:r>
            <w:r w:rsidRPr="00734FE0">
              <w:rPr>
                <w:rFonts w:ascii="宋体" w:hAnsi="宋体" w:hint="eastAsia"/>
                <w:b/>
                <w:sz w:val="28"/>
                <w:szCs w:val="28"/>
              </w:rPr>
              <w:t>月    日</w:t>
            </w:r>
          </w:p>
          <w:p w:rsidR="00406B65" w:rsidRPr="00734FE0" w:rsidRDefault="00406B65" w:rsidP="00481EFC">
            <w:pPr>
              <w:ind w:firstLineChars="950" w:firstLine="2670"/>
              <w:rPr>
                <w:rFonts w:ascii="宋体" w:hAnsi="宋体"/>
                <w:b/>
                <w:sz w:val="28"/>
                <w:szCs w:val="28"/>
              </w:rPr>
            </w:pPr>
            <w:r w:rsidRPr="00734FE0">
              <w:rPr>
                <w:rFonts w:ascii="宋体" w:hAnsi="宋体" w:hint="eastAsia"/>
                <w:b/>
                <w:sz w:val="28"/>
                <w:szCs w:val="28"/>
              </w:rPr>
              <w:t>（盖章）</w:t>
            </w:r>
          </w:p>
        </w:tc>
        <w:tc>
          <w:tcPr>
            <w:tcW w:w="4536" w:type="dxa"/>
            <w:gridSpan w:val="4"/>
            <w:shd w:val="clear" w:color="auto" w:fill="auto"/>
          </w:tcPr>
          <w:p w:rsidR="00406B65" w:rsidRPr="00734FE0" w:rsidRDefault="00406B65" w:rsidP="008B0DE7">
            <w:pPr>
              <w:rPr>
                <w:rFonts w:ascii="宋体" w:hAnsi="宋体"/>
                <w:b/>
                <w:sz w:val="28"/>
                <w:szCs w:val="28"/>
              </w:rPr>
            </w:pPr>
            <w:r w:rsidRPr="00734FE0">
              <w:rPr>
                <w:rFonts w:ascii="宋体" w:hAnsi="宋体" w:hint="eastAsia"/>
                <w:b/>
                <w:sz w:val="28"/>
                <w:szCs w:val="28"/>
              </w:rPr>
              <w:t>区中招办</w:t>
            </w:r>
            <w:r w:rsidRPr="0057289A">
              <w:rPr>
                <w:rFonts w:ascii="宋体" w:hAnsi="宋体" w:hint="eastAsia"/>
                <w:b/>
                <w:sz w:val="28"/>
                <w:szCs w:val="28"/>
              </w:rPr>
              <w:t>认定信息是否属实</w:t>
            </w:r>
          </w:p>
          <w:p w:rsidR="00406B65" w:rsidRPr="00734FE0" w:rsidRDefault="00406B65" w:rsidP="00406B65">
            <w:pPr>
              <w:ind w:firstLineChars="950" w:firstLine="2670"/>
              <w:rPr>
                <w:rFonts w:ascii="宋体" w:hAnsi="宋体"/>
                <w:b/>
                <w:sz w:val="28"/>
                <w:szCs w:val="28"/>
              </w:rPr>
            </w:pPr>
          </w:p>
          <w:p w:rsidR="00481EFC" w:rsidRDefault="00481EFC" w:rsidP="008B0DE7">
            <w:pPr>
              <w:wordWrap w:val="0"/>
              <w:jc w:val="right"/>
              <w:rPr>
                <w:rFonts w:ascii="宋体" w:hAnsi="宋体"/>
                <w:b/>
                <w:sz w:val="28"/>
                <w:szCs w:val="28"/>
              </w:rPr>
            </w:pPr>
          </w:p>
          <w:p w:rsidR="00481EFC" w:rsidRDefault="00481EFC" w:rsidP="00481EFC">
            <w:pPr>
              <w:jc w:val="right"/>
              <w:rPr>
                <w:rFonts w:ascii="宋体" w:hAnsi="宋体"/>
                <w:b/>
                <w:sz w:val="28"/>
                <w:szCs w:val="28"/>
              </w:rPr>
            </w:pPr>
          </w:p>
          <w:p w:rsidR="00481EFC" w:rsidRDefault="00481EFC" w:rsidP="00481EFC">
            <w:pPr>
              <w:jc w:val="right"/>
              <w:rPr>
                <w:rFonts w:ascii="宋体" w:hAnsi="宋体"/>
                <w:b/>
                <w:sz w:val="28"/>
                <w:szCs w:val="28"/>
              </w:rPr>
            </w:pPr>
            <w:r>
              <w:rPr>
                <w:rFonts w:ascii="宋体" w:hAnsi="宋体" w:hint="eastAsia"/>
                <w:b/>
                <w:sz w:val="28"/>
                <w:szCs w:val="28"/>
              </w:rPr>
              <w:t xml:space="preserve">年   </w:t>
            </w:r>
            <w:r w:rsidRPr="00734FE0">
              <w:rPr>
                <w:rFonts w:ascii="宋体" w:hAnsi="宋体" w:hint="eastAsia"/>
                <w:b/>
                <w:sz w:val="28"/>
                <w:szCs w:val="28"/>
              </w:rPr>
              <w:t>月    日</w:t>
            </w:r>
          </w:p>
          <w:p w:rsidR="00406B65" w:rsidRPr="00734FE0" w:rsidRDefault="00406B65" w:rsidP="00481EFC">
            <w:pPr>
              <w:jc w:val="right"/>
              <w:rPr>
                <w:rFonts w:ascii="宋体" w:hAnsi="宋体"/>
                <w:b/>
                <w:sz w:val="28"/>
                <w:szCs w:val="28"/>
              </w:rPr>
            </w:pPr>
            <w:r w:rsidRPr="00734FE0">
              <w:rPr>
                <w:rFonts w:ascii="宋体" w:hAnsi="宋体" w:hint="eastAsia"/>
                <w:b/>
                <w:sz w:val="28"/>
                <w:szCs w:val="28"/>
              </w:rPr>
              <w:t xml:space="preserve">（盖章）     </w:t>
            </w:r>
          </w:p>
        </w:tc>
      </w:tr>
    </w:tbl>
    <w:p w:rsidR="00406B65" w:rsidRDefault="00406B65" w:rsidP="00406B65">
      <w:pPr>
        <w:ind w:firstLineChars="135" w:firstLine="283"/>
        <w:rPr>
          <w:rFonts w:ascii="仿宋_GB2312" w:eastAsia="仿宋_GB2312" w:hAnsi="宋体"/>
        </w:rPr>
      </w:pPr>
      <w:r w:rsidRPr="00336505">
        <w:rPr>
          <w:rFonts w:ascii="仿宋_GB2312" w:eastAsia="仿宋_GB2312" w:hAnsi="宋体" w:hint="eastAsia"/>
        </w:rPr>
        <w:t>注：从边疆、山区、牧区、少数民族聚居地区在</w:t>
      </w:r>
      <w:r>
        <w:rPr>
          <w:rFonts w:ascii="仿宋_GB2312" w:eastAsia="仿宋_GB2312" w:hAnsi="宋体" w:hint="eastAsia"/>
        </w:rPr>
        <w:t>初中</w:t>
      </w:r>
      <w:r w:rsidRPr="00336505">
        <w:rPr>
          <w:rFonts w:ascii="仿宋_GB2312" w:eastAsia="仿宋_GB2312" w:hAnsi="宋体" w:hint="eastAsia"/>
        </w:rPr>
        <w:t>教育阶段转学到本市就读的少数民族考生申请</w:t>
      </w:r>
      <w:r>
        <w:rPr>
          <w:rFonts w:ascii="仿宋_GB2312" w:eastAsia="仿宋_GB2312" w:hAnsi="宋体" w:hint="eastAsia"/>
        </w:rPr>
        <w:t>中考</w:t>
      </w:r>
      <w:r w:rsidRPr="00336505">
        <w:rPr>
          <w:rFonts w:ascii="仿宋_GB2312" w:eastAsia="仿宋_GB2312" w:hAnsi="宋体" w:hint="eastAsia"/>
        </w:rPr>
        <w:t>加分须填写</w:t>
      </w:r>
      <w:r>
        <w:rPr>
          <w:rFonts w:ascii="仿宋_GB2312" w:eastAsia="仿宋_GB2312" w:hAnsi="宋体" w:hint="eastAsia"/>
        </w:rPr>
        <w:t>此</w:t>
      </w:r>
      <w:r w:rsidRPr="00336505">
        <w:rPr>
          <w:rFonts w:ascii="仿宋_GB2312" w:eastAsia="仿宋_GB2312" w:hAnsi="宋体" w:hint="eastAsia"/>
        </w:rPr>
        <w:t>表</w:t>
      </w:r>
      <w:r>
        <w:rPr>
          <w:rFonts w:ascii="仿宋_GB2312" w:eastAsia="仿宋_GB2312" w:hAnsi="宋体" w:hint="eastAsia"/>
        </w:rPr>
        <w:t>；</w:t>
      </w:r>
    </w:p>
    <w:p w:rsidR="00406B65" w:rsidRPr="00575982" w:rsidRDefault="00406B65" w:rsidP="00406B65">
      <w:pPr>
        <w:ind w:firstLineChars="135" w:firstLine="283"/>
        <w:rPr>
          <w:rFonts w:ascii="仿宋_GB2312" w:eastAsia="仿宋_GB2312" w:hAnsi="宋体"/>
        </w:rPr>
      </w:pPr>
      <w:r>
        <w:rPr>
          <w:rFonts w:ascii="仿宋_GB2312" w:eastAsia="仿宋_GB2312" w:hAnsi="宋体" w:hint="eastAsia"/>
        </w:rPr>
        <w:t>考生将此表提交学校，同时提交户口本原件、复印件及相关证明材料。</w:t>
      </w:r>
    </w:p>
    <w:p w:rsidR="007F3F34" w:rsidRPr="002E4B59" w:rsidRDefault="007F3F34" w:rsidP="007F3F34">
      <w:pPr>
        <w:rPr>
          <w:rFonts w:ascii="黑体" w:eastAsia="黑体" w:hAnsi="宋体"/>
          <w:sz w:val="32"/>
        </w:rPr>
      </w:pPr>
      <w:r w:rsidRPr="00E417C4">
        <w:rPr>
          <w:rFonts w:ascii="黑体" w:eastAsia="黑体" w:hAnsi="宋体" w:hint="eastAsia"/>
          <w:sz w:val="32"/>
        </w:rPr>
        <w:lastRenderedPageBreak/>
        <w:t>附件</w:t>
      </w:r>
      <w:r w:rsidR="002B34D5">
        <w:rPr>
          <w:rFonts w:ascii="黑体" w:eastAsia="黑体" w:hAnsi="宋体" w:hint="eastAsia"/>
          <w:sz w:val="32"/>
        </w:rPr>
        <w:t>2</w:t>
      </w:r>
    </w:p>
    <w:p w:rsidR="007F3F34" w:rsidRDefault="007F3F34" w:rsidP="007F3F34">
      <w:pPr>
        <w:jc w:val="right"/>
        <w:rPr>
          <w:rFonts w:ascii="小标宋" w:eastAsia="华文中宋"/>
          <w:bCs/>
          <w:sz w:val="32"/>
        </w:rPr>
      </w:pPr>
    </w:p>
    <w:p w:rsidR="002820C2" w:rsidRDefault="002820C2" w:rsidP="00330B54">
      <w:pPr>
        <w:jc w:val="right"/>
        <w:rPr>
          <w:rFonts w:ascii="小标宋" w:eastAsia="华文中宋"/>
          <w:bCs/>
          <w:sz w:val="32"/>
        </w:rPr>
      </w:pPr>
      <w:r>
        <w:rPr>
          <w:rFonts w:ascii="小标宋" w:eastAsia="华文中宋" w:hint="eastAsia"/>
          <w:bCs/>
          <w:sz w:val="32"/>
        </w:rPr>
        <w:t>（</w:t>
      </w:r>
      <w:r>
        <w:rPr>
          <w:rFonts w:ascii="小标宋" w:eastAsia="华文中宋" w:hint="eastAsia"/>
          <w:bCs/>
          <w:sz w:val="32"/>
        </w:rPr>
        <w:t xml:space="preserve">           </w:t>
      </w:r>
      <w:r>
        <w:rPr>
          <w:rFonts w:ascii="小标宋" w:eastAsia="华文中宋" w:hint="eastAsia"/>
          <w:bCs/>
          <w:sz w:val="32"/>
        </w:rPr>
        <w:t>）发自第</w:t>
      </w:r>
      <w:r>
        <w:rPr>
          <w:rFonts w:ascii="小标宋" w:eastAsia="华文中宋" w:hint="eastAsia"/>
          <w:bCs/>
          <w:sz w:val="32"/>
        </w:rPr>
        <w:t xml:space="preserve">     </w:t>
      </w:r>
      <w:r>
        <w:rPr>
          <w:rFonts w:ascii="小标宋" w:eastAsia="华文中宋" w:hint="eastAsia"/>
          <w:bCs/>
          <w:sz w:val="32"/>
        </w:rPr>
        <w:t>号</w:t>
      </w:r>
    </w:p>
    <w:p w:rsidR="002820C2" w:rsidRPr="00EA03FB" w:rsidRDefault="002820C2">
      <w:pPr>
        <w:ind w:firstLineChars="200" w:firstLine="883"/>
        <w:jc w:val="center"/>
        <w:rPr>
          <w:rFonts w:ascii="长城小标宋体" w:eastAsia="长城小标宋体"/>
          <w:b/>
          <w:sz w:val="44"/>
        </w:rPr>
      </w:pPr>
      <w:r w:rsidRPr="00EA03FB">
        <w:rPr>
          <w:rFonts w:ascii="长城小标宋体" w:eastAsia="长城小标宋体" w:hint="eastAsia"/>
          <w:b/>
          <w:sz w:val="44"/>
        </w:rPr>
        <w:t>驻外使领馆工作人员随任子女回国证明</w:t>
      </w:r>
    </w:p>
    <w:p w:rsidR="002820C2" w:rsidRDefault="002820C2">
      <w:pPr>
        <w:ind w:firstLineChars="200" w:firstLine="643"/>
        <w:jc w:val="center"/>
        <w:rPr>
          <w:rFonts w:ascii="小标宋" w:eastAsia="黑体"/>
          <w:b/>
          <w:sz w:val="32"/>
        </w:rPr>
      </w:pPr>
    </w:p>
    <w:p w:rsidR="002820C2" w:rsidRDefault="002820C2">
      <w:pPr>
        <w:ind w:firstLineChars="200" w:firstLine="640"/>
        <w:rPr>
          <w:rFonts w:ascii="小标宋" w:eastAsia="华文中宋"/>
          <w:bCs/>
          <w:sz w:val="32"/>
        </w:rPr>
      </w:pPr>
      <w:r>
        <w:rPr>
          <w:rFonts w:ascii="小标宋" w:eastAsia="华文中宋" w:hint="eastAsia"/>
          <w:bCs/>
          <w:sz w:val="32"/>
        </w:rPr>
        <w:t>兹证明</w:t>
      </w:r>
      <w:r>
        <w:rPr>
          <w:rFonts w:ascii="小标宋" w:eastAsia="华文中宋" w:hint="eastAsia"/>
          <w:bCs/>
          <w:sz w:val="32"/>
        </w:rPr>
        <w:t>_________</w:t>
      </w:r>
      <w:r>
        <w:rPr>
          <w:rFonts w:ascii="小标宋" w:eastAsia="华文中宋" w:hint="eastAsia"/>
          <w:bCs/>
          <w:sz w:val="32"/>
        </w:rPr>
        <w:t>同志系驻</w:t>
      </w:r>
      <w:r>
        <w:rPr>
          <w:rFonts w:ascii="小标宋" w:eastAsia="华文中宋" w:hint="eastAsia"/>
          <w:bCs/>
          <w:sz w:val="32"/>
        </w:rPr>
        <w:t>___________</w:t>
      </w:r>
      <w:r>
        <w:rPr>
          <w:rFonts w:ascii="小标宋" w:eastAsia="华文中宋" w:hint="eastAsia"/>
          <w:bCs/>
          <w:sz w:val="32"/>
        </w:rPr>
        <w:t>馆</w:t>
      </w:r>
      <w:r>
        <w:rPr>
          <w:rFonts w:ascii="小标宋" w:eastAsia="华文中宋" w:hint="eastAsia"/>
          <w:bCs/>
          <w:sz w:val="32"/>
        </w:rPr>
        <w:t>/</w:t>
      </w:r>
      <w:r>
        <w:rPr>
          <w:rFonts w:ascii="小标宋" w:eastAsia="华文中宋" w:hint="eastAsia"/>
          <w:bCs/>
          <w:sz w:val="32"/>
        </w:rPr>
        <w:t>团</w:t>
      </w:r>
      <w:r>
        <w:rPr>
          <w:rFonts w:ascii="小标宋" w:eastAsia="华文中宋" w:hint="eastAsia"/>
          <w:bCs/>
          <w:sz w:val="32"/>
        </w:rPr>
        <w:t>/</w:t>
      </w:r>
      <w:r>
        <w:rPr>
          <w:rFonts w:ascii="小标宋" w:eastAsia="华文中宋" w:hint="eastAsia"/>
          <w:bCs/>
          <w:sz w:val="32"/>
        </w:rPr>
        <w:t>处</w:t>
      </w:r>
      <w:r>
        <w:rPr>
          <w:rFonts w:ascii="小标宋" w:eastAsia="华文中宋" w:hint="eastAsia"/>
          <w:bCs/>
          <w:sz w:val="32"/>
        </w:rPr>
        <w:t>/</w:t>
      </w:r>
      <w:r>
        <w:rPr>
          <w:rFonts w:ascii="小标宋" w:eastAsia="华文中宋" w:hint="eastAsia"/>
          <w:bCs/>
          <w:sz w:val="32"/>
        </w:rPr>
        <w:t>署工作人员。经批准，其子女</w:t>
      </w:r>
      <w:r>
        <w:rPr>
          <w:rFonts w:ascii="小标宋" w:eastAsia="华文中宋" w:hint="eastAsia"/>
          <w:bCs/>
          <w:sz w:val="32"/>
        </w:rPr>
        <w:t>___________________</w:t>
      </w:r>
      <w:r>
        <w:rPr>
          <w:rFonts w:ascii="小标宋" w:eastAsia="华文中宋" w:hint="eastAsia"/>
          <w:bCs/>
          <w:sz w:val="32"/>
        </w:rPr>
        <w:t>（身份证号码为：</w:t>
      </w:r>
      <w:r>
        <w:rPr>
          <w:rFonts w:ascii="小标宋" w:eastAsia="华文中宋" w:hint="eastAsia"/>
          <w:bCs/>
          <w:sz w:val="32"/>
        </w:rPr>
        <w:t>___________________</w:t>
      </w:r>
      <w:r>
        <w:rPr>
          <w:rFonts w:ascii="小标宋" w:eastAsia="华文中宋" w:hint="eastAsia"/>
          <w:bCs/>
          <w:sz w:val="32"/>
        </w:rPr>
        <w:t>）于</w:t>
      </w:r>
      <w:r>
        <w:rPr>
          <w:rFonts w:ascii="小标宋" w:eastAsia="华文中宋" w:hint="eastAsia"/>
          <w:bCs/>
          <w:sz w:val="32"/>
        </w:rPr>
        <w:t>________</w:t>
      </w:r>
      <w:r>
        <w:rPr>
          <w:rFonts w:ascii="小标宋" w:eastAsia="华文中宋" w:hint="eastAsia"/>
          <w:bCs/>
          <w:sz w:val="32"/>
        </w:rPr>
        <w:t>年</w:t>
      </w:r>
      <w:r>
        <w:rPr>
          <w:rFonts w:ascii="小标宋" w:eastAsia="华文中宋" w:hint="eastAsia"/>
          <w:bCs/>
          <w:sz w:val="32"/>
        </w:rPr>
        <w:t>_______</w:t>
      </w:r>
      <w:r>
        <w:rPr>
          <w:rFonts w:ascii="小标宋" w:eastAsia="华文中宋" w:hint="eastAsia"/>
          <w:bCs/>
          <w:sz w:val="32"/>
        </w:rPr>
        <w:t>月</w:t>
      </w:r>
      <w:r>
        <w:rPr>
          <w:rFonts w:ascii="小标宋" w:eastAsia="华文中宋" w:hint="eastAsia"/>
          <w:bCs/>
          <w:sz w:val="32"/>
        </w:rPr>
        <w:t>______</w:t>
      </w:r>
      <w:r>
        <w:rPr>
          <w:rFonts w:ascii="小标宋" w:eastAsia="华文中宋" w:hint="eastAsia"/>
          <w:bCs/>
          <w:sz w:val="32"/>
        </w:rPr>
        <w:t>日到馆随任，并定于</w:t>
      </w:r>
      <w:r>
        <w:rPr>
          <w:rFonts w:ascii="小标宋" w:eastAsia="华文中宋" w:hint="eastAsia"/>
          <w:bCs/>
          <w:sz w:val="32"/>
        </w:rPr>
        <w:t>________</w:t>
      </w:r>
      <w:r>
        <w:rPr>
          <w:rFonts w:ascii="小标宋" w:eastAsia="华文中宋" w:hint="eastAsia"/>
          <w:bCs/>
          <w:sz w:val="32"/>
        </w:rPr>
        <w:t>年</w:t>
      </w:r>
      <w:r>
        <w:rPr>
          <w:rFonts w:ascii="小标宋" w:eastAsia="华文中宋" w:hint="eastAsia"/>
          <w:bCs/>
          <w:sz w:val="32"/>
        </w:rPr>
        <w:t>_______</w:t>
      </w:r>
      <w:r>
        <w:rPr>
          <w:rFonts w:ascii="小标宋" w:eastAsia="华文中宋" w:hint="eastAsia"/>
          <w:bCs/>
          <w:sz w:val="32"/>
        </w:rPr>
        <w:t>月</w:t>
      </w:r>
      <w:r>
        <w:rPr>
          <w:rFonts w:ascii="小标宋" w:eastAsia="华文中宋" w:hint="eastAsia"/>
          <w:bCs/>
          <w:sz w:val="32"/>
        </w:rPr>
        <w:t>______</w:t>
      </w:r>
      <w:r>
        <w:rPr>
          <w:rFonts w:ascii="小标宋" w:eastAsia="华文中宋" w:hint="eastAsia"/>
          <w:bCs/>
          <w:sz w:val="32"/>
        </w:rPr>
        <w:t>日结束随任回国。</w:t>
      </w:r>
    </w:p>
    <w:p w:rsidR="002820C2" w:rsidRDefault="002820C2">
      <w:pPr>
        <w:ind w:firstLineChars="200" w:firstLine="640"/>
        <w:rPr>
          <w:rFonts w:ascii="小标宋" w:eastAsia="华文中宋"/>
          <w:bCs/>
          <w:sz w:val="32"/>
        </w:rPr>
      </w:pPr>
      <w:r>
        <w:rPr>
          <w:rFonts w:ascii="小标宋" w:eastAsia="华文中宋" w:hint="eastAsia"/>
          <w:bCs/>
          <w:sz w:val="32"/>
        </w:rPr>
        <w:t>特此证明。</w:t>
      </w:r>
    </w:p>
    <w:p w:rsidR="002820C2" w:rsidRDefault="002820C2">
      <w:pPr>
        <w:ind w:firstLineChars="200" w:firstLine="640"/>
        <w:rPr>
          <w:rFonts w:ascii="小标宋" w:eastAsia="华文中宋"/>
          <w:bCs/>
          <w:sz w:val="32"/>
        </w:rPr>
      </w:pPr>
    </w:p>
    <w:p w:rsidR="002820C2" w:rsidRDefault="002820C2">
      <w:pPr>
        <w:ind w:firstLineChars="200" w:firstLine="640"/>
        <w:rPr>
          <w:rFonts w:ascii="小标宋" w:eastAsia="华文中宋"/>
          <w:bCs/>
          <w:sz w:val="32"/>
        </w:rPr>
      </w:pPr>
      <w:r>
        <w:rPr>
          <w:rFonts w:ascii="小标宋" w:eastAsia="华文中宋" w:hint="eastAsia"/>
          <w:bCs/>
          <w:sz w:val="32"/>
        </w:rPr>
        <w:t>馆员本人签字：</w:t>
      </w:r>
    </w:p>
    <w:p w:rsidR="002820C2" w:rsidRDefault="002820C2">
      <w:pPr>
        <w:ind w:firstLineChars="200" w:firstLine="640"/>
        <w:rPr>
          <w:rFonts w:ascii="小标宋" w:eastAsia="华文中宋"/>
          <w:bCs/>
          <w:sz w:val="32"/>
        </w:rPr>
      </w:pPr>
    </w:p>
    <w:p w:rsidR="002820C2" w:rsidRDefault="002820C2">
      <w:pPr>
        <w:ind w:firstLineChars="200" w:firstLine="640"/>
        <w:rPr>
          <w:rFonts w:ascii="小标宋" w:eastAsia="华文中宋"/>
          <w:bCs/>
          <w:sz w:val="32"/>
        </w:rPr>
      </w:pPr>
      <w:r>
        <w:rPr>
          <w:rFonts w:ascii="小标宋" w:eastAsia="华文中宋" w:hint="eastAsia"/>
          <w:bCs/>
          <w:sz w:val="32"/>
        </w:rPr>
        <w:t>使领馆负责人签字：</w:t>
      </w:r>
    </w:p>
    <w:p w:rsidR="002820C2" w:rsidRDefault="002820C2">
      <w:pPr>
        <w:ind w:firstLineChars="200" w:firstLine="640"/>
        <w:rPr>
          <w:rFonts w:ascii="小标宋" w:eastAsia="华文中宋"/>
          <w:bCs/>
          <w:sz w:val="32"/>
        </w:rPr>
      </w:pPr>
    </w:p>
    <w:p w:rsidR="002820C2" w:rsidRDefault="002820C2">
      <w:pPr>
        <w:ind w:firstLineChars="200" w:firstLine="640"/>
        <w:rPr>
          <w:rFonts w:ascii="小标宋" w:eastAsia="华文中宋"/>
          <w:bCs/>
          <w:sz w:val="32"/>
        </w:rPr>
      </w:pPr>
      <w:r>
        <w:rPr>
          <w:rFonts w:ascii="小标宋" w:eastAsia="华文中宋" w:hint="eastAsia"/>
          <w:bCs/>
          <w:sz w:val="32"/>
        </w:rPr>
        <w:t>使领馆印章：</w:t>
      </w:r>
    </w:p>
    <w:p w:rsidR="002820C2" w:rsidRDefault="002820C2">
      <w:pPr>
        <w:ind w:firstLineChars="200" w:firstLine="640"/>
        <w:jc w:val="right"/>
        <w:rPr>
          <w:rFonts w:ascii="小标宋" w:eastAsia="华文中宋"/>
          <w:bCs/>
          <w:sz w:val="32"/>
        </w:rPr>
      </w:pPr>
    </w:p>
    <w:p w:rsidR="002E4B59" w:rsidRDefault="002820C2" w:rsidP="00443F45">
      <w:pPr>
        <w:ind w:firstLineChars="200" w:firstLine="640"/>
        <w:jc w:val="right"/>
        <w:rPr>
          <w:rFonts w:ascii="小标宋" w:eastAsia="华文中宋"/>
          <w:bCs/>
          <w:sz w:val="32"/>
        </w:rPr>
      </w:pPr>
      <w:r>
        <w:rPr>
          <w:rFonts w:ascii="小标宋" w:eastAsia="华文中宋" w:hint="eastAsia"/>
          <w:bCs/>
          <w:sz w:val="32"/>
        </w:rPr>
        <w:t>____________</w:t>
      </w:r>
      <w:r>
        <w:rPr>
          <w:rFonts w:ascii="小标宋" w:eastAsia="华文中宋" w:hint="eastAsia"/>
          <w:bCs/>
          <w:sz w:val="32"/>
        </w:rPr>
        <w:t>年</w:t>
      </w:r>
      <w:r>
        <w:rPr>
          <w:rFonts w:ascii="小标宋" w:eastAsia="华文中宋" w:hint="eastAsia"/>
          <w:bCs/>
          <w:sz w:val="32"/>
        </w:rPr>
        <w:t>________</w:t>
      </w:r>
      <w:r>
        <w:rPr>
          <w:rFonts w:ascii="小标宋" w:eastAsia="华文中宋" w:hint="eastAsia"/>
          <w:bCs/>
          <w:sz w:val="32"/>
        </w:rPr>
        <w:t>月</w:t>
      </w:r>
      <w:r>
        <w:rPr>
          <w:rFonts w:ascii="小标宋" w:eastAsia="华文中宋" w:hint="eastAsia"/>
          <w:bCs/>
          <w:sz w:val="32"/>
        </w:rPr>
        <w:t>_________</w:t>
      </w:r>
      <w:r>
        <w:rPr>
          <w:rFonts w:ascii="小标宋" w:eastAsia="华文中宋" w:hint="eastAsia"/>
          <w:bCs/>
          <w:sz w:val="32"/>
        </w:rPr>
        <w:t>日</w:t>
      </w:r>
    </w:p>
    <w:p w:rsidR="00443F45" w:rsidRPr="00443F45" w:rsidRDefault="00443F45" w:rsidP="00443F45">
      <w:pPr>
        <w:ind w:firstLineChars="200" w:firstLine="640"/>
        <w:jc w:val="right"/>
        <w:rPr>
          <w:rFonts w:ascii="小标宋" w:eastAsia="华文中宋"/>
          <w:bCs/>
          <w:sz w:val="32"/>
        </w:rPr>
      </w:pPr>
    </w:p>
    <w:p w:rsidR="00142B22" w:rsidRPr="00EE3280" w:rsidRDefault="009178A2" w:rsidP="00EE3280">
      <w:pPr>
        <w:ind w:firstLineChars="200" w:firstLine="600"/>
        <w:rPr>
          <w:rFonts w:ascii="小标宋" w:eastAsia="华文中宋"/>
          <w:bCs/>
          <w:sz w:val="30"/>
        </w:rPr>
      </w:pPr>
      <w:r>
        <w:rPr>
          <w:rFonts w:ascii="小标宋" w:eastAsia="华文中宋" w:hint="eastAsia"/>
          <w:bCs/>
          <w:sz w:val="30"/>
        </w:rPr>
        <w:t>（</w:t>
      </w:r>
      <w:r w:rsidR="002820C2">
        <w:rPr>
          <w:rFonts w:ascii="小标宋" w:eastAsia="华文中宋" w:hint="eastAsia"/>
          <w:bCs/>
          <w:sz w:val="30"/>
        </w:rPr>
        <w:t>该证明由外交部统一印制，共</w:t>
      </w:r>
      <w:r w:rsidR="002820C2">
        <w:rPr>
          <w:rFonts w:ascii="小标宋" w:eastAsia="华文中宋" w:hint="eastAsia"/>
          <w:bCs/>
          <w:sz w:val="30"/>
        </w:rPr>
        <w:t>3</w:t>
      </w:r>
      <w:r w:rsidR="002820C2">
        <w:rPr>
          <w:rFonts w:ascii="小标宋" w:eastAsia="华文中宋" w:hint="eastAsia"/>
          <w:bCs/>
          <w:sz w:val="30"/>
        </w:rPr>
        <w:t>联，第一联为随任子女回国就读学校留存联，第二联为本人留存联，第三联为使领馆留存联</w:t>
      </w:r>
      <w:r>
        <w:rPr>
          <w:rFonts w:ascii="小标宋" w:eastAsia="华文中宋" w:hint="eastAsia"/>
          <w:bCs/>
          <w:sz w:val="30"/>
        </w:rPr>
        <w:t>）</w:t>
      </w:r>
    </w:p>
    <w:sectPr w:rsidR="00142B22" w:rsidRPr="00EE3280" w:rsidSect="00836CE9">
      <w:footerReference w:type="even" r:id="rId8"/>
      <w:footerReference w:type="default" r:id="rId9"/>
      <w:footerReference w:type="first" r:id="rId10"/>
      <w:pgSz w:w="11907" w:h="16840" w:code="9"/>
      <w:pgMar w:top="2098" w:right="1474"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B3" w:rsidRDefault="008F32B3">
      <w:r>
        <w:separator/>
      </w:r>
    </w:p>
  </w:endnote>
  <w:endnote w:type="continuationSeparator" w:id="0">
    <w:p w:rsidR="008F32B3" w:rsidRDefault="008F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小标宋">
    <w:altName w:val="宋体"/>
    <w:charset w:val="86"/>
    <w:family w:val="modern"/>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MV Boli"/>
    <w:panose1 w:val="020F0302020204030204"/>
    <w:charset w:val="00"/>
    <w:family w:val="roman"/>
    <w:notTrueType/>
    <w:pitch w:val="default"/>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98" w:rsidRPr="00272890" w:rsidRDefault="00321498" w:rsidP="00836CE9">
    <w:pPr>
      <w:pStyle w:val="a4"/>
      <w:framePr w:wrap="around" w:vAnchor="text" w:hAnchor="margin" w:xAlign="outside" w:y="1"/>
      <w:rPr>
        <w:rStyle w:val="a5"/>
        <w:rFonts w:ascii="宋体" w:hAnsi="宋体"/>
        <w:sz w:val="28"/>
        <w:szCs w:val="28"/>
      </w:rPr>
    </w:pPr>
    <w:r w:rsidRPr="00272890">
      <w:rPr>
        <w:rStyle w:val="a5"/>
        <w:rFonts w:ascii="宋体" w:hAnsi="宋体" w:hint="eastAsia"/>
        <w:sz w:val="28"/>
        <w:szCs w:val="28"/>
      </w:rPr>
      <w:fldChar w:fldCharType="begin"/>
    </w:r>
    <w:r w:rsidRPr="00272890">
      <w:rPr>
        <w:rStyle w:val="a5"/>
        <w:rFonts w:ascii="宋体" w:hAnsi="宋体" w:hint="eastAsia"/>
        <w:sz w:val="28"/>
        <w:szCs w:val="28"/>
      </w:rPr>
      <w:instrText xml:space="preserve">PAGE  </w:instrText>
    </w:r>
    <w:r w:rsidRPr="00272890">
      <w:rPr>
        <w:rStyle w:val="a5"/>
        <w:rFonts w:ascii="宋体" w:hAnsi="宋体" w:hint="eastAsia"/>
        <w:sz w:val="28"/>
        <w:szCs w:val="28"/>
      </w:rPr>
      <w:fldChar w:fldCharType="separate"/>
    </w:r>
    <w:r w:rsidR="00D270F5">
      <w:rPr>
        <w:rStyle w:val="a5"/>
        <w:rFonts w:ascii="宋体" w:hAnsi="宋体"/>
        <w:noProof/>
        <w:sz w:val="28"/>
        <w:szCs w:val="28"/>
      </w:rPr>
      <w:t>- 8 -</w:t>
    </w:r>
    <w:r w:rsidRPr="00272890">
      <w:rPr>
        <w:rStyle w:val="a5"/>
        <w:rFonts w:ascii="宋体" w:hAnsi="宋体" w:hint="eastAsia"/>
        <w:sz w:val="28"/>
        <w:szCs w:val="28"/>
      </w:rPr>
      <w:fldChar w:fldCharType="end"/>
    </w:r>
  </w:p>
  <w:p w:rsidR="00321498" w:rsidRDefault="00321498" w:rsidP="0027289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98" w:rsidRPr="00272890" w:rsidRDefault="00321498" w:rsidP="00272890">
    <w:pPr>
      <w:pStyle w:val="a4"/>
      <w:framePr w:wrap="around" w:vAnchor="text" w:hAnchor="margin" w:xAlign="outside" w:y="1"/>
      <w:rPr>
        <w:rStyle w:val="a5"/>
        <w:rFonts w:ascii="宋体" w:hAnsi="宋体"/>
        <w:sz w:val="28"/>
        <w:szCs w:val="28"/>
      </w:rPr>
    </w:pPr>
    <w:r w:rsidRPr="00272890">
      <w:rPr>
        <w:rStyle w:val="a5"/>
        <w:rFonts w:ascii="宋体" w:hAnsi="宋体" w:hint="eastAsia"/>
        <w:sz w:val="28"/>
        <w:szCs w:val="28"/>
      </w:rPr>
      <w:fldChar w:fldCharType="begin"/>
    </w:r>
    <w:r w:rsidRPr="00272890">
      <w:rPr>
        <w:rStyle w:val="a5"/>
        <w:rFonts w:ascii="宋体" w:hAnsi="宋体" w:hint="eastAsia"/>
        <w:sz w:val="28"/>
        <w:szCs w:val="28"/>
      </w:rPr>
      <w:instrText xml:space="preserve">PAGE  </w:instrText>
    </w:r>
    <w:r w:rsidRPr="00272890">
      <w:rPr>
        <w:rStyle w:val="a5"/>
        <w:rFonts w:ascii="宋体" w:hAnsi="宋体" w:hint="eastAsia"/>
        <w:sz w:val="28"/>
        <w:szCs w:val="28"/>
      </w:rPr>
      <w:fldChar w:fldCharType="separate"/>
    </w:r>
    <w:r w:rsidR="00D270F5">
      <w:rPr>
        <w:rStyle w:val="a5"/>
        <w:rFonts w:ascii="宋体" w:hAnsi="宋体"/>
        <w:noProof/>
        <w:sz w:val="28"/>
        <w:szCs w:val="28"/>
      </w:rPr>
      <w:t>- 7 -</w:t>
    </w:r>
    <w:r w:rsidRPr="00272890">
      <w:rPr>
        <w:rStyle w:val="a5"/>
        <w:rFonts w:ascii="宋体" w:hAnsi="宋体" w:hint="eastAsia"/>
        <w:sz w:val="28"/>
        <w:szCs w:val="28"/>
      </w:rPr>
      <w:fldChar w:fldCharType="end"/>
    </w:r>
  </w:p>
  <w:p w:rsidR="00321498" w:rsidRDefault="00321498" w:rsidP="00272890">
    <w:pPr>
      <w:pStyle w:val="a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98" w:rsidRPr="00272890" w:rsidRDefault="00321498" w:rsidP="00E80EB5">
    <w:pPr>
      <w:pStyle w:val="a4"/>
      <w:framePr w:wrap="around" w:vAnchor="text" w:hAnchor="margin" w:y="1"/>
      <w:rPr>
        <w:rStyle w:val="a5"/>
        <w:sz w:val="28"/>
      </w:rPr>
    </w:pPr>
  </w:p>
  <w:p w:rsidR="00321498" w:rsidRDefault="00321498" w:rsidP="008D4F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B3" w:rsidRDefault="008F32B3">
      <w:r>
        <w:separator/>
      </w:r>
    </w:p>
  </w:footnote>
  <w:footnote w:type="continuationSeparator" w:id="0">
    <w:p w:rsidR="008F32B3" w:rsidRDefault="008F3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23A"/>
    <w:multiLevelType w:val="hybridMultilevel"/>
    <w:tmpl w:val="291A3CD8"/>
    <w:lvl w:ilvl="0" w:tplc="C0F2B422">
      <w:start w:val="1"/>
      <w:numFmt w:val="japaneseCounting"/>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050533E7"/>
    <w:multiLevelType w:val="hybridMultilevel"/>
    <w:tmpl w:val="90626F7A"/>
    <w:lvl w:ilvl="0" w:tplc="5A7491BE">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E29531B"/>
    <w:multiLevelType w:val="hybridMultilevel"/>
    <w:tmpl w:val="1C6A906E"/>
    <w:lvl w:ilvl="0" w:tplc="48E4B2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2D5CAD"/>
    <w:multiLevelType w:val="hybridMultilevel"/>
    <w:tmpl w:val="9F2019CA"/>
    <w:lvl w:ilvl="0" w:tplc="0C5802BE">
      <w:start w:val="1"/>
      <w:numFmt w:val="decimal"/>
      <w:lvlText w:val="%1、"/>
      <w:lvlJc w:val="left"/>
      <w:pPr>
        <w:tabs>
          <w:tab w:val="num" w:pos="720"/>
        </w:tabs>
        <w:ind w:left="720" w:hanging="720"/>
      </w:pPr>
      <w:rPr>
        <w:rFonts w:eastAsia="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1423DF"/>
    <w:multiLevelType w:val="singleLevel"/>
    <w:tmpl w:val="C6380F64"/>
    <w:lvl w:ilvl="0">
      <w:start w:val="6"/>
      <w:numFmt w:val="decimal"/>
      <w:lvlText w:val="%1、"/>
      <w:lvlJc w:val="left"/>
      <w:pPr>
        <w:tabs>
          <w:tab w:val="num" w:pos="1365"/>
        </w:tabs>
        <w:ind w:left="1365" w:hanging="720"/>
      </w:pPr>
      <w:rPr>
        <w:rFonts w:hint="eastAsia"/>
      </w:rPr>
    </w:lvl>
  </w:abstractNum>
  <w:abstractNum w:abstractNumId="5">
    <w:nsid w:val="2DDD2924"/>
    <w:multiLevelType w:val="hybridMultilevel"/>
    <w:tmpl w:val="4BC2D9C2"/>
    <w:lvl w:ilvl="0" w:tplc="AC4ED086">
      <w:start w:val="1"/>
      <w:numFmt w:val="decimal"/>
      <w:lvlText w:val="（%1）"/>
      <w:lvlJc w:val="left"/>
      <w:pPr>
        <w:tabs>
          <w:tab w:val="num" w:pos="2095"/>
        </w:tabs>
        <w:ind w:left="2095" w:hanging="145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424629FC"/>
    <w:multiLevelType w:val="singleLevel"/>
    <w:tmpl w:val="B044C9E0"/>
    <w:lvl w:ilvl="0">
      <w:start w:val="5"/>
      <w:numFmt w:val="decimal"/>
      <w:lvlText w:val="%1、"/>
      <w:lvlJc w:val="left"/>
      <w:pPr>
        <w:tabs>
          <w:tab w:val="num" w:pos="1365"/>
        </w:tabs>
        <w:ind w:left="1365" w:hanging="720"/>
      </w:pPr>
      <w:rPr>
        <w:rFonts w:hint="eastAsia"/>
      </w:rPr>
    </w:lvl>
  </w:abstractNum>
  <w:abstractNum w:abstractNumId="7">
    <w:nsid w:val="45FA4A61"/>
    <w:multiLevelType w:val="hybridMultilevel"/>
    <w:tmpl w:val="46A6E51A"/>
    <w:lvl w:ilvl="0" w:tplc="FF5C0D00">
      <w:start w:val="1"/>
      <w:numFmt w:val="japaneseCounting"/>
      <w:lvlText w:val="%1、"/>
      <w:lvlJc w:val="left"/>
      <w:pPr>
        <w:tabs>
          <w:tab w:val="num" w:pos="1365"/>
        </w:tabs>
        <w:ind w:left="1365" w:hanging="720"/>
      </w:pPr>
      <w:rPr>
        <w:rFonts w:hint="eastAsia"/>
      </w:rPr>
    </w:lvl>
    <w:lvl w:ilvl="1" w:tplc="C9F68D44">
      <w:start w:val="1"/>
      <w:numFmt w:val="decimal"/>
      <w:lvlText w:val="%2、"/>
      <w:lvlJc w:val="left"/>
      <w:pPr>
        <w:tabs>
          <w:tab w:val="num" w:pos="1785"/>
        </w:tabs>
        <w:ind w:left="1785" w:hanging="720"/>
      </w:pPr>
      <w:rPr>
        <w:rFonts w:hint="eastAsia"/>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nsid w:val="61041B01"/>
    <w:multiLevelType w:val="singleLevel"/>
    <w:tmpl w:val="6400EA2E"/>
    <w:lvl w:ilvl="0">
      <w:start w:val="1"/>
      <w:numFmt w:val="decimal"/>
      <w:lvlText w:val="（%1、"/>
      <w:lvlJc w:val="left"/>
      <w:pPr>
        <w:tabs>
          <w:tab w:val="num" w:pos="1440"/>
        </w:tabs>
        <w:ind w:left="1440" w:hanging="795"/>
      </w:pPr>
      <w:rPr>
        <w:rFonts w:hint="eastAsia"/>
      </w:rPr>
    </w:lvl>
  </w:abstractNum>
  <w:abstractNum w:abstractNumId="9">
    <w:nsid w:val="728521BC"/>
    <w:multiLevelType w:val="hybridMultilevel"/>
    <w:tmpl w:val="E7CAD8FA"/>
    <w:lvl w:ilvl="0" w:tplc="6FB27124">
      <w:start w:val="1"/>
      <w:numFmt w:val="decimalFullWidth"/>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72B13725"/>
    <w:multiLevelType w:val="hybridMultilevel"/>
    <w:tmpl w:val="153C10E4"/>
    <w:lvl w:ilvl="0" w:tplc="F1E20A3C">
      <w:start w:val="2"/>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79700379"/>
    <w:multiLevelType w:val="hybridMultilevel"/>
    <w:tmpl w:val="74F45796"/>
    <w:lvl w:ilvl="0" w:tplc="C434BB72">
      <w:start w:val="1"/>
      <w:numFmt w:val="decimal"/>
      <w:lvlText w:val="%1、"/>
      <w:lvlJc w:val="left"/>
      <w:pPr>
        <w:tabs>
          <w:tab w:val="num" w:pos="1752"/>
        </w:tabs>
        <w:ind w:left="1752" w:hanging="1125"/>
      </w:pPr>
      <w:rPr>
        <w:rFonts w:hint="eastAsia"/>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12">
    <w:nsid w:val="7E294E71"/>
    <w:multiLevelType w:val="hybridMultilevel"/>
    <w:tmpl w:val="76EA50C0"/>
    <w:lvl w:ilvl="0" w:tplc="C9BA5B9A">
      <w:start w:val="1"/>
      <w:numFmt w:val="japaneseCounting"/>
      <w:lvlText w:val="%1、"/>
      <w:lvlJc w:val="left"/>
      <w:pPr>
        <w:tabs>
          <w:tab w:val="num" w:pos="1360"/>
        </w:tabs>
        <w:ind w:left="1360" w:hanging="720"/>
      </w:pPr>
      <w:rPr>
        <w:rFonts w:ascii="宋体" w:hAnsi="宋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8"/>
  </w:num>
  <w:num w:numId="2">
    <w:abstractNumId w:val="4"/>
  </w:num>
  <w:num w:numId="3">
    <w:abstractNumId w:val="6"/>
  </w:num>
  <w:num w:numId="4">
    <w:abstractNumId w:val="0"/>
  </w:num>
  <w:num w:numId="5">
    <w:abstractNumId w:val="7"/>
  </w:num>
  <w:num w:numId="6">
    <w:abstractNumId w:val="11"/>
  </w:num>
  <w:num w:numId="7">
    <w:abstractNumId w:val="3"/>
  </w:num>
  <w:num w:numId="8">
    <w:abstractNumId w:val="9"/>
  </w:num>
  <w:num w:numId="9">
    <w:abstractNumId w:val="10"/>
  </w:num>
  <w:num w:numId="10">
    <w:abstractNumId w:val="12"/>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C2"/>
    <w:rsid w:val="00005993"/>
    <w:rsid w:val="000063D7"/>
    <w:rsid w:val="00006A5A"/>
    <w:rsid w:val="00007AD4"/>
    <w:rsid w:val="00007E92"/>
    <w:rsid w:val="000170B3"/>
    <w:rsid w:val="000303B2"/>
    <w:rsid w:val="00032449"/>
    <w:rsid w:val="0004530D"/>
    <w:rsid w:val="0004705A"/>
    <w:rsid w:val="0005076F"/>
    <w:rsid w:val="0005273E"/>
    <w:rsid w:val="00052836"/>
    <w:rsid w:val="000608C7"/>
    <w:rsid w:val="00064767"/>
    <w:rsid w:val="00066D64"/>
    <w:rsid w:val="000708C0"/>
    <w:rsid w:val="00073285"/>
    <w:rsid w:val="00077736"/>
    <w:rsid w:val="00083B42"/>
    <w:rsid w:val="000846FE"/>
    <w:rsid w:val="00085AF1"/>
    <w:rsid w:val="00086B5E"/>
    <w:rsid w:val="00092DA4"/>
    <w:rsid w:val="000933F9"/>
    <w:rsid w:val="00094BF0"/>
    <w:rsid w:val="00095D08"/>
    <w:rsid w:val="00096959"/>
    <w:rsid w:val="000A084A"/>
    <w:rsid w:val="000B154D"/>
    <w:rsid w:val="000C032A"/>
    <w:rsid w:val="000C73E7"/>
    <w:rsid w:val="000D6128"/>
    <w:rsid w:val="000E7F8E"/>
    <w:rsid w:val="000F51C6"/>
    <w:rsid w:val="000F6BCE"/>
    <w:rsid w:val="000F7CE5"/>
    <w:rsid w:val="00103C2D"/>
    <w:rsid w:val="00104B9B"/>
    <w:rsid w:val="00104D46"/>
    <w:rsid w:val="001101C1"/>
    <w:rsid w:val="00111C51"/>
    <w:rsid w:val="00115F09"/>
    <w:rsid w:val="00116FDF"/>
    <w:rsid w:val="0011738E"/>
    <w:rsid w:val="001232C3"/>
    <w:rsid w:val="00124BDB"/>
    <w:rsid w:val="00126285"/>
    <w:rsid w:val="001263CC"/>
    <w:rsid w:val="00134BC2"/>
    <w:rsid w:val="00134FB0"/>
    <w:rsid w:val="001355EF"/>
    <w:rsid w:val="001408D7"/>
    <w:rsid w:val="00142B22"/>
    <w:rsid w:val="00156A37"/>
    <w:rsid w:val="00170FE4"/>
    <w:rsid w:val="001725FE"/>
    <w:rsid w:val="0017459D"/>
    <w:rsid w:val="001810A2"/>
    <w:rsid w:val="00183120"/>
    <w:rsid w:val="00186DC1"/>
    <w:rsid w:val="001A0A31"/>
    <w:rsid w:val="001A3489"/>
    <w:rsid w:val="001B35B1"/>
    <w:rsid w:val="001B40DB"/>
    <w:rsid w:val="001B61E7"/>
    <w:rsid w:val="001B755F"/>
    <w:rsid w:val="001C0C99"/>
    <w:rsid w:val="001C4262"/>
    <w:rsid w:val="001D043E"/>
    <w:rsid w:val="001D1B22"/>
    <w:rsid w:val="001D4C91"/>
    <w:rsid w:val="001D690D"/>
    <w:rsid w:val="001E5768"/>
    <w:rsid w:val="001F6FBA"/>
    <w:rsid w:val="00203CCF"/>
    <w:rsid w:val="002070AF"/>
    <w:rsid w:val="002137A5"/>
    <w:rsid w:val="002201A1"/>
    <w:rsid w:val="002307B3"/>
    <w:rsid w:val="00233DDC"/>
    <w:rsid w:val="00235756"/>
    <w:rsid w:val="00235AB8"/>
    <w:rsid w:val="00245DBA"/>
    <w:rsid w:val="00250E7C"/>
    <w:rsid w:val="00260744"/>
    <w:rsid w:val="00262DDC"/>
    <w:rsid w:val="00264D8C"/>
    <w:rsid w:val="00272890"/>
    <w:rsid w:val="00274A32"/>
    <w:rsid w:val="002804CC"/>
    <w:rsid w:val="002820C2"/>
    <w:rsid w:val="00287210"/>
    <w:rsid w:val="0029092F"/>
    <w:rsid w:val="00290B2F"/>
    <w:rsid w:val="002A0A89"/>
    <w:rsid w:val="002A0E84"/>
    <w:rsid w:val="002A2043"/>
    <w:rsid w:val="002B041D"/>
    <w:rsid w:val="002B34D5"/>
    <w:rsid w:val="002B44B7"/>
    <w:rsid w:val="002C3A83"/>
    <w:rsid w:val="002C6043"/>
    <w:rsid w:val="002D2A28"/>
    <w:rsid w:val="002D4480"/>
    <w:rsid w:val="002D7E4A"/>
    <w:rsid w:val="002E100E"/>
    <w:rsid w:val="002E27CD"/>
    <w:rsid w:val="002E4B59"/>
    <w:rsid w:val="002F01DE"/>
    <w:rsid w:val="002F0D16"/>
    <w:rsid w:val="002F2469"/>
    <w:rsid w:val="002F430F"/>
    <w:rsid w:val="002F5EC8"/>
    <w:rsid w:val="002F67E0"/>
    <w:rsid w:val="003004C8"/>
    <w:rsid w:val="003017F9"/>
    <w:rsid w:val="0030180F"/>
    <w:rsid w:val="0030582F"/>
    <w:rsid w:val="00312289"/>
    <w:rsid w:val="00317B87"/>
    <w:rsid w:val="00321498"/>
    <w:rsid w:val="00321691"/>
    <w:rsid w:val="00324688"/>
    <w:rsid w:val="00330B54"/>
    <w:rsid w:val="003326D1"/>
    <w:rsid w:val="003331DE"/>
    <w:rsid w:val="003347E9"/>
    <w:rsid w:val="00337E60"/>
    <w:rsid w:val="00344A1B"/>
    <w:rsid w:val="0035234A"/>
    <w:rsid w:val="00353399"/>
    <w:rsid w:val="003556A2"/>
    <w:rsid w:val="003652B0"/>
    <w:rsid w:val="003718F4"/>
    <w:rsid w:val="00374DFD"/>
    <w:rsid w:val="00377595"/>
    <w:rsid w:val="00377DDA"/>
    <w:rsid w:val="00382F75"/>
    <w:rsid w:val="003849E7"/>
    <w:rsid w:val="00387D9C"/>
    <w:rsid w:val="003934FB"/>
    <w:rsid w:val="00395F1C"/>
    <w:rsid w:val="003A7B71"/>
    <w:rsid w:val="003B4A0E"/>
    <w:rsid w:val="003B5D83"/>
    <w:rsid w:val="003B66CD"/>
    <w:rsid w:val="003D1DE4"/>
    <w:rsid w:val="003D5381"/>
    <w:rsid w:val="003E27A1"/>
    <w:rsid w:val="003E3A43"/>
    <w:rsid w:val="003E5310"/>
    <w:rsid w:val="003E5384"/>
    <w:rsid w:val="00406B65"/>
    <w:rsid w:val="00412CB0"/>
    <w:rsid w:val="00420013"/>
    <w:rsid w:val="00430666"/>
    <w:rsid w:val="0043363D"/>
    <w:rsid w:val="00433AB6"/>
    <w:rsid w:val="00443F45"/>
    <w:rsid w:val="0045343B"/>
    <w:rsid w:val="00455B2F"/>
    <w:rsid w:val="004576BA"/>
    <w:rsid w:val="0046527E"/>
    <w:rsid w:val="00465F39"/>
    <w:rsid w:val="004674F6"/>
    <w:rsid w:val="004738A0"/>
    <w:rsid w:val="00475956"/>
    <w:rsid w:val="00475E65"/>
    <w:rsid w:val="004767C5"/>
    <w:rsid w:val="00481EFC"/>
    <w:rsid w:val="00484C0C"/>
    <w:rsid w:val="00484EED"/>
    <w:rsid w:val="00487729"/>
    <w:rsid w:val="00492659"/>
    <w:rsid w:val="004927F3"/>
    <w:rsid w:val="00494109"/>
    <w:rsid w:val="004A3360"/>
    <w:rsid w:val="004A444B"/>
    <w:rsid w:val="004B22D3"/>
    <w:rsid w:val="004C1C5D"/>
    <w:rsid w:val="004C2DDF"/>
    <w:rsid w:val="004D0828"/>
    <w:rsid w:val="004D413E"/>
    <w:rsid w:val="004F0596"/>
    <w:rsid w:val="00507FB3"/>
    <w:rsid w:val="00534618"/>
    <w:rsid w:val="00537703"/>
    <w:rsid w:val="00537A11"/>
    <w:rsid w:val="005405DE"/>
    <w:rsid w:val="0054073A"/>
    <w:rsid w:val="005505E8"/>
    <w:rsid w:val="005554C3"/>
    <w:rsid w:val="00563330"/>
    <w:rsid w:val="00564230"/>
    <w:rsid w:val="00566B46"/>
    <w:rsid w:val="00566C79"/>
    <w:rsid w:val="00570157"/>
    <w:rsid w:val="005701C5"/>
    <w:rsid w:val="00581754"/>
    <w:rsid w:val="00591228"/>
    <w:rsid w:val="005953E3"/>
    <w:rsid w:val="005B0461"/>
    <w:rsid w:val="005B552C"/>
    <w:rsid w:val="005C0E13"/>
    <w:rsid w:val="005D028B"/>
    <w:rsid w:val="005D288D"/>
    <w:rsid w:val="005D46CB"/>
    <w:rsid w:val="005E29AA"/>
    <w:rsid w:val="00600327"/>
    <w:rsid w:val="00605295"/>
    <w:rsid w:val="00606133"/>
    <w:rsid w:val="00606252"/>
    <w:rsid w:val="00610619"/>
    <w:rsid w:val="00611374"/>
    <w:rsid w:val="00614423"/>
    <w:rsid w:val="00621018"/>
    <w:rsid w:val="00622F6F"/>
    <w:rsid w:val="006235A9"/>
    <w:rsid w:val="00627DEE"/>
    <w:rsid w:val="0063296F"/>
    <w:rsid w:val="00636F44"/>
    <w:rsid w:val="0064599C"/>
    <w:rsid w:val="00653C65"/>
    <w:rsid w:val="0065790A"/>
    <w:rsid w:val="0066233A"/>
    <w:rsid w:val="00667285"/>
    <w:rsid w:val="00677641"/>
    <w:rsid w:val="00690597"/>
    <w:rsid w:val="006B3630"/>
    <w:rsid w:val="006B4B39"/>
    <w:rsid w:val="006C05A6"/>
    <w:rsid w:val="006C0BE6"/>
    <w:rsid w:val="006C3920"/>
    <w:rsid w:val="006C4FEB"/>
    <w:rsid w:val="006C56AE"/>
    <w:rsid w:val="006D2965"/>
    <w:rsid w:val="006D42C1"/>
    <w:rsid w:val="006E412C"/>
    <w:rsid w:val="006E4156"/>
    <w:rsid w:val="006E6B3B"/>
    <w:rsid w:val="006E7396"/>
    <w:rsid w:val="006F2E28"/>
    <w:rsid w:val="006F678E"/>
    <w:rsid w:val="006F7A1B"/>
    <w:rsid w:val="007043A5"/>
    <w:rsid w:val="00714688"/>
    <w:rsid w:val="00717AE1"/>
    <w:rsid w:val="0072070C"/>
    <w:rsid w:val="0072422D"/>
    <w:rsid w:val="00725514"/>
    <w:rsid w:val="007261E4"/>
    <w:rsid w:val="00727DF9"/>
    <w:rsid w:val="007345C6"/>
    <w:rsid w:val="0074250F"/>
    <w:rsid w:val="007443F8"/>
    <w:rsid w:val="00745669"/>
    <w:rsid w:val="00746948"/>
    <w:rsid w:val="00746AF7"/>
    <w:rsid w:val="00754760"/>
    <w:rsid w:val="007608B7"/>
    <w:rsid w:val="007611CA"/>
    <w:rsid w:val="007902EB"/>
    <w:rsid w:val="00791B33"/>
    <w:rsid w:val="00792832"/>
    <w:rsid w:val="00794B69"/>
    <w:rsid w:val="00796DA0"/>
    <w:rsid w:val="00797DCE"/>
    <w:rsid w:val="007A2B87"/>
    <w:rsid w:val="007A2C4F"/>
    <w:rsid w:val="007A5F66"/>
    <w:rsid w:val="007B0BE0"/>
    <w:rsid w:val="007B4BA7"/>
    <w:rsid w:val="007C01B8"/>
    <w:rsid w:val="007C1E30"/>
    <w:rsid w:val="007C749D"/>
    <w:rsid w:val="007C7EB1"/>
    <w:rsid w:val="007D0A4C"/>
    <w:rsid w:val="007D4274"/>
    <w:rsid w:val="007E2724"/>
    <w:rsid w:val="007E4EEE"/>
    <w:rsid w:val="007E656E"/>
    <w:rsid w:val="007F3F34"/>
    <w:rsid w:val="007F6675"/>
    <w:rsid w:val="00804722"/>
    <w:rsid w:val="00806557"/>
    <w:rsid w:val="00811CD7"/>
    <w:rsid w:val="008158F3"/>
    <w:rsid w:val="008221CE"/>
    <w:rsid w:val="00824A77"/>
    <w:rsid w:val="00830D7E"/>
    <w:rsid w:val="00836CE9"/>
    <w:rsid w:val="008407F5"/>
    <w:rsid w:val="008423A0"/>
    <w:rsid w:val="0084327A"/>
    <w:rsid w:val="00845094"/>
    <w:rsid w:val="00850724"/>
    <w:rsid w:val="008541DF"/>
    <w:rsid w:val="00855A63"/>
    <w:rsid w:val="00866BF4"/>
    <w:rsid w:val="008674BC"/>
    <w:rsid w:val="0087134B"/>
    <w:rsid w:val="008726F7"/>
    <w:rsid w:val="0089190C"/>
    <w:rsid w:val="00895DB0"/>
    <w:rsid w:val="008A0002"/>
    <w:rsid w:val="008A5F9C"/>
    <w:rsid w:val="008B0DE7"/>
    <w:rsid w:val="008C1584"/>
    <w:rsid w:val="008C2816"/>
    <w:rsid w:val="008C5871"/>
    <w:rsid w:val="008C5B8B"/>
    <w:rsid w:val="008D2ECA"/>
    <w:rsid w:val="008D3356"/>
    <w:rsid w:val="008D3D66"/>
    <w:rsid w:val="008D4FA9"/>
    <w:rsid w:val="008E30FF"/>
    <w:rsid w:val="008E4E6C"/>
    <w:rsid w:val="008F32B3"/>
    <w:rsid w:val="0091119F"/>
    <w:rsid w:val="009178A2"/>
    <w:rsid w:val="00936006"/>
    <w:rsid w:val="0093621F"/>
    <w:rsid w:val="00946669"/>
    <w:rsid w:val="00971F23"/>
    <w:rsid w:val="0097608F"/>
    <w:rsid w:val="00983B14"/>
    <w:rsid w:val="00985EC2"/>
    <w:rsid w:val="0099254F"/>
    <w:rsid w:val="00993B1E"/>
    <w:rsid w:val="00994D75"/>
    <w:rsid w:val="00995B0B"/>
    <w:rsid w:val="009A00B3"/>
    <w:rsid w:val="009A0521"/>
    <w:rsid w:val="009B2603"/>
    <w:rsid w:val="009B45B9"/>
    <w:rsid w:val="009C0E54"/>
    <w:rsid w:val="009D03B2"/>
    <w:rsid w:val="009D5006"/>
    <w:rsid w:val="009E443F"/>
    <w:rsid w:val="009F205E"/>
    <w:rsid w:val="009F5F20"/>
    <w:rsid w:val="009F76E9"/>
    <w:rsid w:val="009F78CE"/>
    <w:rsid w:val="00A0151A"/>
    <w:rsid w:val="00A02849"/>
    <w:rsid w:val="00A11AB7"/>
    <w:rsid w:val="00A12DB0"/>
    <w:rsid w:val="00A1485C"/>
    <w:rsid w:val="00A21BEE"/>
    <w:rsid w:val="00A3278F"/>
    <w:rsid w:val="00A37D60"/>
    <w:rsid w:val="00A45DD4"/>
    <w:rsid w:val="00A6057A"/>
    <w:rsid w:val="00A66884"/>
    <w:rsid w:val="00A71DFA"/>
    <w:rsid w:val="00A80AC8"/>
    <w:rsid w:val="00A82024"/>
    <w:rsid w:val="00A87361"/>
    <w:rsid w:val="00A97AE4"/>
    <w:rsid w:val="00AA2B2E"/>
    <w:rsid w:val="00AA2EC8"/>
    <w:rsid w:val="00AA65B7"/>
    <w:rsid w:val="00AA7709"/>
    <w:rsid w:val="00AC508F"/>
    <w:rsid w:val="00AD2BD7"/>
    <w:rsid w:val="00AD4CCD"/>
    <w:rsid w:val="00AE25B9"/>
    <w:rsid w:val="00AE445B"/>
    <w:rsid w:val="00AF04B1"/>
    <w:rsid w:val="00AF2308"/>
    <w:rsid w:val="00AF230D"/>
    <w:rsid w:val="00AF3320"/>
    <w:rsid w:val="00B021D7"/>
    <w:rsid w:val="00B04145"/>
    <w:rsid w:val="00B044BA"/>
    <w:rsid w:val="00B05865"/>
    <w:rsid w:val="00B0591A"/>
    <w:rsid w:val="00B16B72"/>
    <w:rsid w:val="00B21F12"/>
    <w:rsid w:val="00B22CE8"/>
    <w:rsid w:val="00B2702F"/>
    <w:rsid w:val="00B42508"/>
    <w:rsid w:val="00B45428"/>
    <w:rsid w:val="00B47CBE"/>
    <w:rsid w:val="00B56549"/>
    <w:rsid w:val="00B93AA1"/>
    <w:rsid w:val="00B94BEE"/>
    <w:rsid w:val="00B95DA0"/>
    <w:rsid w:val="00B9630F"/>
    <w:rsid w:val="00BA0527"/>
    <w:rsid w:val="00BB47CB"/>
    <w:rsid w:val="00BC1A7E"/>
    <w:rsid w:val="00BC2A6D"/>
    <w:rsid w:val="00BC7741"/>
    <w:rsid w:val="00BE4831"/>
    <w:rsid w:val="00BF391E"/>
    <w:rsid w:val="00BF6D14"/>
    <w:rsid w:val="00BF7CEF"/>
    <w:rsid w:val="00C14227"/>
    <w:rsid w:val="00C166CC"/>
    <w:rsid w:val="00C34786"/>
    <w:rsid w:val="00C34F56"/>
    <w:rsid w:val="00C45BFE"/>
    <w:rsid w:val="00C513CC"/>
    <w:rsid w:val="00C551E3"/>
    <w:rsid w:val="00C559DF"/>
    <w:rsid w:val="00C66ADC"/>
    <w:rsid w:val="00C83AF9"/>
    <w:rsid w:val="00C870D9"/>
    <w:rsid w:val="00C90F37"/>
    <w:rsid w:val="00C94FD0"/>
    <w:rsid w:val="00CA59EA"/>
    <w:rsid w:val="00CB1E0E"/>
    <w:rsid w:val="00CB275C"/>
    <w:rsid w:val="00CC152D"/>
    <w:rsid w:val="00CC3220"/>
    <w:rsid w:val="00CC419C"/>
    <w:rsid w:val="00CC4699"/>
    <w:rsid w:val="00CC4DCA"/>
    <w:rsid w:val="00CD4C8E"/>
    <w:rsid w:val="00CE1332"/>
    <w:rsid w:val="00CE438D"/>
    <w:rsid w:val="00CF4B1D"/>
    <w:rsid w:val="00CF552A"/>
    <w:rsid w:val="00D04CAA"/>
    <w:rsid w:val="00D11C82"/>
    <w:rsid w:val="00D11E90"/>
    <w:rsid w:val="00D160AD"/>
    <w:rsid w:val="00D2230F"/>
    <w:rsid w:val="00D270F5"/>
    <w:rsid w:val="00D358EF"/>
    <w:rsid w:val="00D44BF9"/>
    <w:rsid w:val="00D51B89"/>
    <w:rsid w:val="00D524E1"/>
    <w:rsid w:val="00D80023"/>
    <w:rsid w:val="00D80E99"/>
    <w:rsid w:val="00D830A0"/>
    <w:rsid w:val="00D833E6"/>
    <w:rsid w:val="00D84410"/>
    <w:rsid w:val="00D8755D"/>
    <w:rsid w:val="00D94B6F"/>
    <w:rsid w:val="00DA2225"/>
    <w:rsid w:val="00DA7295"/>
    <w:rsid w:val="00DA7C3C"/>
    <w:rsid w:val="00DB668C"/>
    <w:rsid w:val="00DB7551"/>
    <w:rsid w:val="00DC6BFE"/>
    <w:rsid w:val="00DD2EA3"/>
    <w:rsid w:val="00DD4AF7"/>
    <w:rsid w:val="00DE3C34"/>
    <w:rsid w:val="00DE6ABC"/>
    <w:rsid w:val="00E00E45"/>
    <w:rsid w:val="00E019DF"/>
    <w:rsid w:val="00E15060"/>
    <w:rsid w:val="00E16A3C"/>
    <w:rsid w:val="00E203DC"/>
    <w:rsid w:val="00E27E7C"/>
    <w:rsid w:val="00E32753"/>
    <w:rsid w:val="00E35144"/>
    <w:rsid w:val="00E403DF"/>
    <w:rsid w:val="00E417C4"/>
    <w:rsid w:val="00E46D0D"/>
    <w:rsid w:val="00E5103A"/>
    <w:rsid w:val="00E521B9"/>
    <w:rsid w:val="00E54CBD"/>
    <w:rsid w:val="00E65E6B"/>
    <w:rsid w:val="00E7207A"/>
    <w:rsid w:val="00E80EB5"/>
    <w:rsid w:val="00E82415"/>
    <w:rsid w:val="00E8562F"/>
    <w:rsid w:val="00E9383E"/>
    <w:rsid w:val="00E93A2B"/>
    <w:rsid w:val="00EA03FB"/>
    <w:rsid w:val="00EA29F5"/>
    <w:rsid w:val="00EB60EE"/>
    <w:rsid w:val="00EC04B1"/>
    <w:rsid w:val="00EC058B"/>
    <w:rsid w:val="00ED3BE9"/>
    <w:rsid w:val="00EE3280"/>
    <w:rsid w:val="00EE48BC"/>
    <w:rsid w:val="00EE5327"/>
    <w:rsid w:val="00EE770C"/>
    <w:rsid w:val="00EE7D9E"/>
    <w:rsid w:val="00F00814"/>
    <w:rsid w:val="00F31E1B"/>
    <w:rsid w:val="00F37A03"/>
    <w:rsid w:val="00F40D30"/>
    <w:rsid w:val="00F55A1D"/>
    <w:rsid w:val="00F629F0"/>
    <w:rsid w:val="00F62D68"/>
    <w:rsid w:val="00F72A02"/>
    <w:rsid w:val="00F73E3D"/>
    <w:rsid w:val="00F80F24"/>
    <w:rsid w:val="00F831C2"/>
    <w:rsid w:val="00F83D4E"/>
    <w:rsid w:val="00F87116"/>
    <w:rsid w:val="00F955D6"/>
    <w:rsid w:val="00F95B19"/>
    <w:rsid w:val="00FA0350"/>
    <w:rsid w:val="00FA354A"/>
    <w:rsid w:val="00FA5428"/>
    <w:rsid w:val="00FA5B8F"/>
    <w:rsid w:val="00FC2359"/>
    <w:rsid w:val="00FC335C"/>
    <w:rsid w:val="00FC414A"/>
    <w:rsid w:val="00FC477E"/>
    <w:rsid w:val="00FC55A8"/>
    <w:rsid w:val="00FE7F39"/>
    <w:rsid w:val="00FF4D7B"/>
    <w:rsid w:val="00FF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D6F8B0-7F2D-4CD6-AE0E-CDFD091E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宋体"/>
      <w:szCs w:val="21"/>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w:basedOn w:val="a"/>
    <w:pPr>
      <w:spacing w:line="580" w:lineRule="exact"/>
    </w:pPr>
    <w:rPr>
      <w:rFonts w:ascii="仿宋_GB2312" w:eastAsia="仿宋_GB2312" w:hAnsi="华文中宋"/>
      <w:sz w:val="32"/>
    </w:rPr>
  </w:style>
  <w:style w:type="paragraph" w:styleId="a8">
    <w:name w:val="Body Text Indent"/>
    <w:basedOn w:val="a"/>
    <w:pPr>
      <w:spacing w:line="500" w:lineRule="exact"/>
      <w:ind w:firstLine="600"/>
    </w:pPr>
    <w:rPr>
      <w:rFonts w:ascii="仿宋_GB2312" w:eastAsia="仿宋_GB2312" w:hAnsi="宋体"/>
      <w:color w:val="000000"/>
      <w:kern w:val="0"/>
      <w:sz w:val="32"/>
      <w:szCs w:val="28"/>
    </w:rPr>
  </w:style>
  <w:style w:type="paragraph" w:styleId="2">
    <w:name w:val="Body Text 2"/>
    <w:basedOn w:val="a"/>
    <w:rPr>
      <w:rFonts w:ascii="仿宋_GB2312" w:eastAsia="仿宋_GB2312" w:hAnsi="宋体"/>
      <w:color w:val="000000"/>
      <w:kern w:val="0"/>
      <w:sz w:val="32"/>
      <w:szCs w:val="28"/>
    </w:rPr>
  </w:style>
  <w:style w:type="paragraph" w:styleId="20">
    <w:name w:val="Body Text Indent 2"/>
    <w:basedOn w:val="a"/>
    <w:pPr>
      <w:spacing w:line="500" w:lineRule="exact"/>
      <w:ind w:firstLineChars="200" w:firstLine="640"/>
    </w:pPr>
    <w:rPr>
      <w:rFonts w:ascii="仿宋_GB2312" w:eastAsia="仿宋_GB2312"/>
      <w:sz w:val="32"/>
      <w:szCs w:val="30"/>
    </w:rPr>
  </w:style>
  <w:style w:type="paragraph" w:styleId="3">
    <w:name w:val="Body Text Indent 3"/>
    <w:basedOn w:val="a"/>
    <w:pPr>
      <w:ind w:leftChars="305" w:left="640" w:firstLineChars="200" w:firstLine="640"/>
    </w:pPr>
    <w:rPr>
      <w:rFonts w:eastAsia="仿宋_GB2312"/>
      <w:sz w:val="32"/>
    </w:rPr>
  </w:style>
  <w:style w:type="character" w:styleId="a9">
    <w:name w:val="annotation reference"/>
    <w:semiHidden/>
    <w:rPr>
      <w:sz w:val="21"/>
      <w:szCs w:val="21"/>
    </w:rPr>
  </w:style>
  <w:style w:type="paragraph" w:styleId="aa">
    <w:name w:val="annotation text"/>
    <w:basedOn w:val="a"/>
    <w:semiHidden/>
    <w:pPr>
      <w:jc w:val="left"/>
    </w:pPr>
  </w:style>
  <w:style w:type="paragraph" w:styleId="ab">
    <w:name w:val="Balloon Text"/>
    <w:basedOn w:val="a"/>
    <w:semiHidden/>
    <w:rsid w:val="002820C2"/>
    <w:rPr>
      <w:sz w:val="18"/>
      <w:szCs w:val="18"/>
    </w:rPr>
  </w:style>
  <w:style w:type="table" w:styleId="ac">
    <w:name w:val="Table Grid"/>
    <w:basedOn w:val="a1"/>
    <w:rsid w:val="009F7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link w:val="a3"/>
    <w:locked/>
    <w:rsid w:val="00CC4DCA"/>
    <w:rPr>
      <w:rFonts w:ascii="宋体" w:eastAsia="宋体" w:hAnsi="Courier New" w:cs="宋体"/>
      <w:kern w:val="2"/>
      <w:sz w:val="21"/>
      <w:szCs w:val="21"/>
      <w:lang w:val="en-US" w:eastAsia="zh-CN" w:bidi="ar-SA"/>
    </w:rPr>
  </w:style>
  <w:style w:type="paragraph" w:styleId="ad">
    <w:name w:val="Date"/>
    <w:basedOn w:val="a"/>
    <w:next w:val="a"/>
    <w:link w:val="Char0"/>
    <w:rsid w:val="00B04145"/>
    <w:pPr>
      <w:ind w:leftChars="2500" w:left="100"/>
    </w:pPr>
  </w:style>
  <w:style w:type="character" w:customStyle="1" w:styleId="Char0">
    <w:name w:val="日期 Char"/>
    <w:link w:val="ad"/>
    <w:rsid w:val="00B041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28FBD-DC43-4552-BA20-AE865D53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588</Words>
  <Characters>3357</Characters>
  <Application>Microsoft Office Word</Application>
  <DocSecurity>0</DocSecurity>
  <Lines>27</Lines>
  <Paragraphs>7</Paragraphs>
  <ScaleCrop>false</ScaleCrop>
  <Company>zb</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mahonghui</dc:creator>
  <cp:keywords/>
  <dc:description/>
  <cp:lastModifiedBy>Tom</cp:lastModifiedBy>
  <cp:revision>9</cp:revision>
  <cp:lastPrinted>2019-03-18T06:21:00Z</cp:lastPrinted>
  <dcterms:created xsi:type="dcterms:W3CDTF">2020-05-13T07:57:00Z</dcterms:created>
  <dcterms:modified xsi:type="dcterms:W3CDTF">2020-05-18T01:27:00Z</dcterms:modified>
</cp:coreProperties>
</file>